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7A46" w14:textId="77777777" w:rsidR="00F00002" w:rsidRDefault="00F00002" w:rsidP="00F00002">
      <w:pPr>
        <w:pStyle w:val="Standard"/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L</w:t>
      </w:r>
      <w:r w:rsidRPr="00F0000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ietuvos istorijos instituto mokslo darbuotojų pareigybių </w:t>
      </w:r>
    </w:p>
    <w:p w14:paraId="7EAE86AE" w14:textId="77777777" w:rsidR="00F00002" w:rsidRDefault="00F00002" w:rsidP="00F00002">
      <w:pPr>
        <w:pStyle w:val="Standard"/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F0000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minimalių kvalifikacinių reikalavimų ir karjeros </w:t>
      </w:r>
    </w:p>
    <w:p w14:paraId="6A41434C" w14:textId="0871C4CA" w:rsidR="00F00002" w:rsidRPr="00F00002" w:rsidRDefault="00F00002" w:rsidP="00F00002">
      <w:pPr>
        <w:pStyle w:val="Standard"/>
        <w:spacing w:after="0"/>
        <w:jc w:val="right"/>
      </w:pPr>
      <w:r w:rsidRPr="00F00002">
        <w:rPr>
          <w:rFonts w:ascii="Times New Roman" w:eastAsia="Times New Roman" w:hAnsi="Times New Roman"/>
          <w:bCs/>
          <w:sz w:val="24"/>
          <w:szCs w:val="24"/>
          <w:lang w:eastAsia="lt-LT"/>
        </w:rPr>
        <w:t>pakopų privalomų kompetencijų apraš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o PRIEDAS Nr. 1</w:t>
      </w:r>
    </w:p>
    <w:p w14:paraId="64BF9DAA" w14:textId="77777777" w:rsidR="00F00002" w:rsidRDefault="00F00002" w:rsidP="00F00002">
      <w:pPr>
        <w:pStyle w:val="Standard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21263921" w14:textId="77777777" w:rsidR="00F00002" w:rsidRDefault="00F00002" w:rsidP="00AA6E0A">
      <w:pPr>
        <w:jc w:val="center"/>
        <w:rPr>
          <w:rFonts w:ascii="Times New Roman" w:hAnsi="Times New Roman"/>
          <w:b/>
          <w:lang w:val="pt-BR"/>
        </w:rPr>
      </w:pPr>
    </w:p>
    <w:p w14:paraId="090A468D" w14:textId="77777777" w:rsidR="00F00002" w:rsidRDefault="00F00002" w:rsidP="00AA6E0A">
      <w:pPr>
        <w:jc w:val="center"/>
        <w:rPr>
          <w:rFonts w:ascii="Times New Roman" w:hAnsi="Times New Roman"/>
          <w:b/>
          <w:lang w:val="pt-BR"/>
        </w:rPr>
      </w:pPr>
    </w:p>
    <w:p w14:paraId="3348ECE6" w14:textId="77777777" w:rsidR="00AA6E0A" w:rsidRPr="008B2A18" w:rsidRDefault="00AA6E0A" w:rsidP="00AA6E0A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________________________________</w:t>
      </w:r>
    </w:p>
    <w:p w14:paraId="0FB4FFD6" w14:textId="77777777" w:rsidR="00AA6E0A" w:rsidRPr="008B2A18" w:rsidRDefault="00AA6E0A" w:rsidP="00AA6E0A">
      <w:pPr>
        <w:jc w:val="center"/>
        <w:rPr>
          <w:rFonts w:ascii="Times New Roman" w:hAnsi="Times New Roman"/>
        </w:rPr>
      </w:pPr>
      <w:r w:rsidRPr="008B2A18">
        <w:rPr>
          <w:rFonts w:ascii="Times New Roman" w:hAnsi="Times New Roman"/>
        </w:rPr>
        <w:t>(</w:t>
      </w:r>
      <w:proofErr w:type="spellStart"/>
      <w:r w:rsidRPr="008B2A18">
        <w:rPr>
          <w:rFonts w:ascii="Times New Roman" w:hAnsi="Times New Roman"/>
        </w:rPr>
        <w:t>ped</w:t>
      </w:r>
      <w:proofErr w:type="spellEnd"/>
      <w:r w:rsidRPr="008B2A18">
        <w:rPr>
          <w:rFonts w:ascii="Times New Roman" w:hAnsi="Times New Roman"/>
        </w:rPr>
        <w:t>. v., moks. l., mokslininko vardas, pavardė)</w:t>
      </w:r>
    </w:p>
    <w:p w14:paraId="2DC764C6" w14:textId="77777777"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571C3F7" w14:textId="3B870DF9" w:rsidR="00AA6E0A" w:rsidRPr="00E2029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9A">
        <w:rPr>
          <w:rFonts w:ascii="Times New Roman" w:hAnsi="Times New Roman" w:cs="Times New Roman"/>
          <w:b/>
          <w:bCs/>
          <w:sz w:val="24"/>
          <w:szCs w:val="24"/>
        </w:rPr>
        <w:t>MOKSLINĖ</w:t>
      </w:r>
      <w:r w:rsidR="007B04E9">
        <w:rPr>
          <w:rFonts w:ascii="Times New Roman" w:hAnsi="Times New Roman" w:cs="Times New Roman"/>
          <w:b/>
          <w:bCs/>
          <w:sz w:val="24"/>
          <w:szCs w:val="24"/>
        </w:rPr>
        <w:t>S VEIKLOS</w:t>
      </w:r>
      <w:r w:rsidRPr="00E20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4E9">
        <w:rPr>
          <w:rFonts w:ascii="Times New Roman" w:hAnsi="Times New Roman" w:cs="Times New Roman"/>
          <w:b/>
          <w:bCs/>
          <w:caps/>
          <w:sz w:val="24"/>
          <w:szCs w:val="24"/>
        </w:rPr>
        <w:t>APRAŠYMAS</w:t>
      </w:r>
      <w:r w:rsidR="00A60E66">
        <w:rPr>
          <w:rStyle w:val="FootnoteReference"/>
          <w:rFonts w:ascii="Times New Roman" w:hAnsi="Times New Roman" w:cs="Times New Roman"/>
          <w:b/>
          <w:bCs/>
          <w:caps/>
          <w:sz w:val="24"/>
          <w:szCs w:val="24"/>
        </w:rPr>
        <w:footnoteReference w:id="1"/>
      </w:r>
    </w:p>
    <w:p w14:paraId="0877B1E0" w14:textId="77777777" w:rsidR="00AA6E0A" w:rsidRPr="00AA6E0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F9B5D" w14:textId="77777777" w:rsidR="00EE73E3" w:rsidRDefault="00EE73E3" w:rsidP="00AA6E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283971" w14:textId="77777777" w:rsidR="00EE73E3" w:rsidRDefault="00EE73E3" w:rsidP="00AA6E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308B3A" w14:textId="77777777" w:rsidR="00AA6E0A" w:rsidRPr="00AA6E0A" w:rsidRDefault="00AA6E0A" w:rsidP="00AA6E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6E0A">
        <w:rPr>
          <w:rFonts w:ascii="Times New Roman" w:hAnsi="Times New Roman" w:cs="Times New Roman"/>
          <w:b/>
          <w:i/>
          <w:sz w:val="24"/>
          <w:szCs w:val="24"/>
        </w:rPr>
        <w:t>1. MOKSLINI</w:t>
      </w:r>
      <w:r w:rsidR="00324D2D"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AA6E0A">
        <w:rPr>
          <w:rFonts w:ascii="Times New Roman" w:hAnsi="Times New Roman" w:cs="Times New Roman"/>
          <w:b/>
          <w:i/>
          <w:sz w:val="24"/>
          <w:szCs w:val="24"/>
        </w:rPr>
        <w:t xml:space="preserve"> TYRIM</w:t>
      </w:r>
      <w:r w:rsidR="00324D2D"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AA6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4D2D">
        <w:rPr>
          <w:rFonts w:ascii="Times New Roman" w:hAnsi="Times New Roman" w:cs="Times New Roman"/>
          <w:b/>
          <w:i/>
          <w:sz w:val="24"/>
          <w:szCs w:val="24"/>
        </w:rPr>
        <w:t>REZULTATAI</w:t>
      </w:r>
    </w:p>
    <w:p w14:paraId="505A0E8E" w14:textId="77777777" w:rsidR="00AA6E0A" w:rsidRPr="00E2029A" w:rsidRDefault="00AA6E0A" w:rsidP="00AA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D394D" w14:textId="77777777" w:rsidR="00AA6E0A" w:rsidRPr="00E2029A" w:rsidRDefault="00AA6E0A" w:rsidP="00AA6E0A">
      <w:pPr>
        <w:pStyle w:val="Heading2"/>
        <w:rPr>
          <w:sz w:val="24"/>
          <w:szCs w:val="24"/>
        </w:rPr>
      </w:pPr>
      <w:r w:rsidRPr="00E2029A">
        <w:rPr>
          <w:sz w:val="24"/>
          <w:szCs w:val="24"/>
        </w:rPr>
        <w:t>1.1. MONOGRAFIJOS</w:t>
      </w:r>
      <w:r w:rsidR="00324D2D">
        <w:rPr>
          <w:sz w:val="24"/>
          <w:szCs w:val="24"/>
        </w:rPr>
        <w:t>, SINTEZĖS</w:t>
      </w:r>
      <w:r w:rsidRPr="00E2029A">
        <w:rPr>
          <w:sz w:val="24"/>
          <w:szCs w:val="24"/>
        </w:rPr>
        <w:t xml:space="preserve"> AR STUDIJOS</w:t>
      </w:r>
    </w:p>
    <w:p w14:paraId="0CBBFF0A" w14:textId="2D960BC0" w:rsidR="00AF64B9" w:rsidRPr="00324D2D" w:rsidRDefault="00324D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4D2D">
        <w:rPr>
          <w:rFonts w:ascii="Times New Roman" w:hAnsi="Times New Roman" w:cs="Times New Roman"/>
          <w:sz w:val="24"/>
          <w:szCs w:val="24"/>
        </w:rPr>
        <w:t>1.1.1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24D2D">
        <w:rPr>
          <w:rFonts w:ascii="Times New Roman" w:hAnsi="Times New Roman" w:cs="Times New Roman"/>
          <w:sz w:val="24"/>
          <w:szCs w:val="24"/>
        </w:rPr>
        <w:t>e disertacijos pagrindu parengtos</w:t>
      </w:r>
      <w:r w:rsidRPr="00324D2D">
        <w:rPr>
          <w:rFonts w:ascii="Times New Roman" w:hAnsi="Times New Roman" w:cs="Times New Roman"/>
          <w:color w:val="000000"/>
          <w:sz w:val="24"/>
          <w:szCs w:val="24"/>
        </w:rPr>
        <w:t xml:space="preserve"> tarptautiniu mastu </w:t>
      </w:r>
      <w:r w:rsidRPr="00324D2D">
        <w:rPr>
          <w:rFonts w:ascii="Times New Roman" w:hAnsi="Times New Roman" w:cs="Times New Roman"/>
          <w:sz w:val="24"/>
          <w:szCs w:val="24"/>
        </w:rPr>
        <w:t xml:space="preserve">pripažintos </w:t>
      </w:r>
      <w:r w:rsidRPr="00324D2D">
        <w:rPr>
          <w:rFonts w:ascii="Times New Roman" w:hAnsi="Times New Roman" w:cs="Times New Roman"/>
          <w:color w:val="000000"/>
          <w:sz w:val="24"/>
          <w:szCs w:val="24"/>
        </w:rPr>
        <w:t>leidyklos išleistos</w:t>
      </w:r>
      <w:r w:rsidRPr="00324D2D">
        <w:rPr>
          <w:rFonts w:ascii="Times New Roman" w:hAnsi="Times New Roman" w:cs="Times New Roman"/>
          <w:sz w:val="24"/>
          <w:szCs w:val="24"/>
        </w:rPr>
        <w:t xml:space="preserve"> mokslo monogra</w:t>
      </w:r>
      <w:r w:rsidRPr="00324D2D">
        <w:rPr>
          <w:rFonts w:ascii="Times New Roman" w:hAnsi="Times New Roman" w:cs="Times New Roman"/>
          <w:color w:val="000000"/>
          <w:sz w:val="24"/>
          <w:szCs w:val="24"/>
        </w:rPr>
        <w:t>fijos</w:t>
      </w:r>
      <w:r w:rsidR="00A874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2C58">
        <w:rPr>
          <w:rFonts w:ascii="Times New Roman" w:hAnsi="Times New Roman" w:cs="Times New Roman"/>
          <w:color w:val="000000"/>
          <w:sz w:val="24"/>
          <w:szCs w:val="24"/>
        </w:rPr>
        <w:t xml:space="preserve"> sintezės</w:t>
      </w:r>
      <w:r w:rsidR="00A874F0">
        <w:rPr>
          <w:rFonts w:ascii="Times New Roman" w:hAnsi="Times New Roman" w:cs="Times New Roman"/>
          <w:color w:val="000000"/>
          <w:sz w:val="24"/>
          <w:szCs w:val="24"/>
        </w:rPr>
        <w:t>, studijos</w:t>
      </w:r>
      <w:r w:rsidR="00A32C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3E1B9" w14:textId="3F74C966" w:rsidR="00324D2D" w:rsidRDefault="00324D2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1.1.2.</w:t>
      </w:r>
      <w:r w:rsidRPr="00324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 disertacijos pagrindu parengtos mokslo monogra</w:t>
      </w:r>
      <w:r>
        <w:rPr>
          <w:rFonts w:ascii="Times New Roman" w:hAnsi="Times New Roman"/>
          <w:color w:val="000000"/>
          <w:sz w:val="24"/>
          <w:szCs w:val="24"/>
        </w:rPr>
        <w:t>fijos</w:t>
      </w:r>
      <w:r w:rsidR="00A874F0">
        <w:rPr>
          <w:rFonts w:ascii="Times New Roman" w:hAnsi="Times New Roman"/>
          <w:color w:val="000000"/>
          <w:sz w:val="24"/>
          <w:szCs w:val="24"/>
        </w:rPr>
        <w:t>,</w:t>
      </w:r>
      <w:r w:rsidR="00A32C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sintezės</w:t>
      </w:r>
      <w:r w:rsidR="00A874F0">
        <w:rPr>
          <w:rFonts w:ascii="Times New Roman" w:hAnsi="Times New Roman"/>
          <w:color w:val="000000"/>
          <w:sz w:val="24"/>
          <w:szCs w:val="24"/>
        </w:rPr>
        <w:t>, studijos</w:t>
      </w:r>
      <w:r w:rsidR="00A32C58">
        <w:rPr>
          <w:rFonts w:ascii="Times New Roman" w:hAnsi="Times New Roman"/>
          <w:color w:val="000000"/>
          <w:sz w:val="24"/>
          <w:szCs w:val="24"/>
        </w:rPr>
        <w:t>;</w:t>
      </w:r>
    </w:p>
    <w:p w14:paraId="18674DCD" w14:textId="77777777" w:rsidR="00324D2D" w:rsidRDefault="00324D2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1.1.3. Kitos mokslo monografijos ir studijos</w:t>
      </w:r>
      <w:r w:rsidR="00A32C58">
        <w:rPr>
          <w:rFonts w:ascii="Times New Roman" w:hAnsi="Times New Roman"/>
          <w:color w:val="000000"/>
          <w:sz w:val="24"/>
          <w:szCs w:val="24"/>
        </w:rPr>
        <w:t>;</w:t>
      </w:r>
    </w:p>
    <w:p w14:paraId="4E2071E9" w14:textId="77777777" w:rsidR="00324D2D" w:rsidRDefault="00324D2D" w:rsidP="00324D2D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4D2D">
        <w:rPr>
          <w:rFonts w:ascii="Times New Roman" w:hAnsi="Times New Roman"/>
          <w:i/>
          <w:color w:val="000000"/>
          <w:sz w:val="24"/>
          <w:szCs w:val="24"/>
        </w:rPr>
        <w:t>1.2. ŠALTINIŲ PUBLIKACIJOS</w:t>
      </w:r>
    </w:p>
    <w:p w14:paraId="58306960" w14:textId="4526E843" w:rsidR="002B08D0" w:rsidRPr="00A874F0" w:rsidRDefault="002B08D0" w:rsidP="002B08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74F0">
        <w:rPr>
          <w:rFonts w:ascii="Times New Roman" w:hAnsi="Times New Roman"/>
          <w:color w:val="000000"/>
          <w:sz w:val="24"/>
          <w:szCs w:val="24"/>
        </w:rPr>
        <w:t>1.2.1. T</w:t>
      </w:r>
      <w:r w:rsidRPr="00A874F0">
        <w:rPr>
          <w:rFonts w:ascii="Times New Roman" w:hAnsi="Times New Roman" w:cs="Times New Roman"/>
          <w:color w:val="000000"/>
          <w:sz w:val="24"/>
          <w:szCs w:val="24"/>
        </w:rPr>
        <w:t xml:space="preserve">arptautiniu mastu </w:t>
      </w:r>
      <w:r w:rsidRPr="00A874F0">
        <w:rPr>
          <w:rFonts w:ascii="Times New Roman" w:hAnsi="Times New Roman" w:cs="Times New Roman"/>
          <w:sz w:val="24"/>
          <w:szCs w:val="24"/>
        </w:rPr>
        <w:t xml:space="preserve">pripažintos </w:t>
      </w:r>
      <w:r w:rsidRPr="00A874F0">
        <w:rPr>
          <w:rFonts w:ascii="Times New Roman" w:hAnsi="Times New Roman" w:cs="Times New Roman"/>
          <w:color w:val="000000"/>
          <w:sz w:val="24"/>
          <w:szCs w:val="24"/>
        </w:rPr>
        <w:t>leidyklos išleistos šaltinių publikacijos;</w:t>
      </w:r>
    </w:p>
    <w:p w14:paraId="3C63364C" w14:textId="0323EF86" w:rsidR="002B08D0" w:rsidRPr="002B08D0" w:rsidRDefault="002B08D0" w:rsidP="002B08D0">
      <w:r w:rsidRPr="00A874F0">
        <w:rPr>
          <w:rFonts w:ascii="Times New Roman" w:hAnsi="Times New Roman" w:cs="Times New Roman"/>
          <w:color w:val="000000"/>
          <w:sz w:val="24"/>
          <w:szCs w:val="24"/>
        </w:rPr>
        <w:t>1.2.2. Kitos šaltinių publikacijos;</w:t>
      </w:r>
    </w:p>
    <w:p w14:paraId="4DBED993" w14:textId="77777777" w:rsidR="00AA6E0A" w:rsidRDefault="00AA6E0A" w:rsidP="00AA6E0A">
      <w:pPr>
        <w:pStyle w:val="Heading2"/>
        <w:rPr>
          <w:bCs w:val="0"/>
          <w:iCs/>
          <w:sz w:val="24"/>
          <w:szCs w:val="24"/>
        </w:rPr>
      </w:pPr>
      <w:r w:rsidRPr="00E2029A">
        <w:rPr>
          <w:bCs w:val="0"/>
          <w:iCs/>
          <w:sz w:val="24"/>
          <w:szCs w:val="24"/>
        </w:rPr>
        <w:t>1.</w:t>
      </w:r>
      <w:r w:rsidR="00324D2D">
        <w:rPr>
          <w:bCs w:val="0"/>
          <w:iCs/>
          <w:sz w:val="24"/>
          <w:szCs w:val="24"/>
        </w:rPr>
        <w:t>3</w:t>
      </w:r>
      <w:r w:rsidRPr="00E2029A">
        <w:rPr>
          <w:bCs w:val="0"/>
          <w:iCs/>
          <w:sz w:val="24"/>
          <w:szCs w:val="24"/>
        </w:rPr>
        <w:t>. MOKSLO STRAIPSNIAI</w:t>
      </w:r>
    </w:p>
    <w:p w14:paraId="2DADC5C1" w14:textId="77777777" w:rsidR="00324D2D" w:rsidRDefault="00324D2D" w:rsidP="00324D2D">
      <w:pPr>
        <w:rPr>
          <w:rFonts w:ascii="Times New Roman" w:hAnsi="Times New Roman"/>
          <w:color w:val="000000"/>
          <w:sz w:val="24"/>
          <w:szCs w:val="24"/>
        </w:rPr>
      </w:pPr>
      <w:r w:rsidRPr="00324D2D">
        <w:rPr>
          <w:rFonts w:ascii="Times New Roman" w:hAnsi="Times New Roman" w:cs="Times New Roman"/>
          <w:sz w:val="24"/>
          <w:szCs w:val="24"/>
          <w:lang w:eastAsia="lt-LT"/>
        </w:rPr>
        <w:t>1.3.1.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EF1D0A">
        <w:rPr>
          <w:rFonts w:ascii="Times New Roman" w:hAnsi="Times New Roman"/>
          <w:sz w:val="24"/>
          <w:szCs w:val="24"/>
        </w:rPr>
        <w:t>Straipsni</w:t>
      </w:r>
      <w:r w:rsidR="00A32C58">
        <w:rPr>
          <w:rFonts w:ascii="Times New Roman" w:hAnsi="Times New Roman"/>
          <w:sz w:val="24"/>
          <w:szCs w:val="24"/>
        </w:rPr>
        <w:t>ai</w:t>
      </w:r>
      <w:r w:rsidR="00EF1D0A">
        <w:rPr>
          <w:rFonts w:ascii="Times New Roman" w:hAnsi="Times New Roman"/>
          <w:sz w:val="24"/>
          <w:szCs w:val="24"/>
        </w:rPr>
        <w:t>, paskelbt</w:t>
      </w:r>
      <w:r w:rsidR="00A32C58">
        <w:rPr>
          <w:rFonts w:ascii="Times New Roman" w:hAnsi="Times New Roman"/>
          <w:sz w:val="24"/>
          <w:szCs w:val="24"/>
        </w:rPr>
        <w:t>i</w:t>
      </w:r>
      <w:r w:rsidR="00EF1D0A">
        <w:rPr>
          <w:rFonts w:ascii="Times New Roman" w:hAnsi="Times New Roman"/>
          <w:sz w:val="24"/>
          <w:szCs w:val="24"/>
        </w:rPr>
        <w:t xml:space="preserve"> mokslo žurnal</w:t>
      </w:r>
      <w:r w:rsidR="00A32C58">
        <w:rPr>
          <w:rFonts w:ascii="Times New Roman" w:hAnsi="Times New Roman"/>
          <w:sz w:val="24"/>
          <w:szCs w:val="24"/>
        </w:rPr>
        <w:t>uos</w:t>
      </w:r>
      <w:r w:rsidR="00EF1D0A">
        <w:rPr>
          <w:rFonts w:ascii="Times New Roman" w:hAnsi="Times New Roman"/>
          <w:sz w:val="24"/>
          <w:szCs w:val="24"/>
        </w:rPr>
        <w:t>e, kuri</w:t>
      </w:r>
      <w:r w:rsidR="00A32C58">
        <w:rPr>
          <w:rFonts w:ascii="Times New Roman" w:hAnsi="Times New Roman"/>
          <w:sz w:val="24"/>
          <w:szCs w:val="24"/>
        </w:rPr>
        <w:t>e</w:t>
      </w:r>
      <w:r w:rsidR="00EF1D0A">
        <w:rPr>
          <w:rFonts w:ascii="Times New Roman" w:hAnsi="Times New Roman"/>
          <w:sz w:val="24"/>
          <w:szCs w:val="24"/>
        </w:rPr>
        <w:t xml:space="preserve"> </w:t>
      </w:r>
      <w:bookmarkStart w:id="0" w:name="_Hlk72760841"/>
      <w:proofErr w:type="spellStart"/>
      <w:r w:rsidR="00EF1D0A">
        <w:rPr>
          <w:rFonts w:ascii="Times New Roman" w:hAnsi="Times New Roman"/>
          <w:i/>
          <w:sz w:val="24"/>
          <w:szCs w:val="24"/>
        </w:rPr>
        <w:t>Clarivate</w:t>
      </w:r>
      <w:proofErr w:type="spellEnd"/>
      <w:r w:rsidR="00EF1D0A">
        <w:rPr>
          <w:rFonts w:ascii="Times New Roman" w:hAnsi="Times New Roman"/>
          <w:i/>
          <w:sz w:val="24"/>
          <w:szCs w:val="24"/>
        </w:rPr>
        <w:t xml:space="preserve"> Analytics </w:t>
      </w:r>
      <w:proofErr w:type="spellStart"/>
      <w:r w:rsidR="00EF1D0A">
        <w:rPr>
          <w:rFonts w:ascii="Times New Roman" w:hAnsi="Times New Roman"/>
          <w:i/>
          <w:sz w:val="24"/>
          <w:szCs w:val="24"/>
        </w:rPr>
        <w:t>Web</w:t>
      </w:r>
      <w:proofErr w:type="spellEnd"/>
      <w:r w:rsidR="00EF1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F1D0A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EF1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F1D0A">
        <w:rPr>
          <w:rFonts w:ascii="Times New Roman" w:hAnsi="Times New Roman"/>
          <w:i/>
          <w:sz w:val="24"/>
          <w:szCs w:val="24"/>
        </w:rPr>
        <w:t>Science</w:t>
      </w:r>
      <w:proofErr w:type="spellEnd"/>
      <w:r w:rsidR="00EF1D0A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="00EF1D0A">
        <w:rPr>
          <w:rFonts w:ascii="Times New Roman" w:hAnsi="Times New Roman"/>
          <w:i/>
          <w:sz w:val="24"/>
          <w:szCs w:val="24"/>
        </w:rPr>
        <w:t>Elsevier</w:t>
      </w:r>
      <w:proofErr w:type="spellEnd"/>
      <w:r w:rsidR="00EF1D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F1D0A">
        <w:rPr>
          <w:rFonts w:ascii="Times New Roman" w:hAnsi="Times New Roman"/>
          <w:i/>
          <w:sz w:val="24"/>
          <w:szCs w:val="24"/>
        </w:rPr>
        <w:t>Scopus</w:t>
      </w:r>
      <w:proofErr w:type="spellEnd"/>
      <w:r w:rsidR="00EF1D0A">
        <w:rPr>
          <w:rFonts w:ascii="Times New Roman" w:hAnsi="Times New Roman"/>
          <w:sz w:val="24"/>
          <w:szCs w:val="24"/>
        </w:rPr>
        <w:t xml:space="preserve"> duomenų bazėse paskelbimo metu buvo atitinkamos žurnalų grupės pirmajame, antrajame ar trečiajame kvartilyje (Q1–</w:t>
      </w:r>
      <w:r w:rsidR="00EF1D0A">
        <w:rPr>
          <w:rFonts w:ascii="Times New Roman" w:hAnsi="Times New Roman"/>
          <w:color w:val="000000"/>
          <w:sz w:val="24"/>
          <w:szCs w:val="24"/>
        </w:rPr>
        <w:t>Q3)</w:t>
      </w:r>
      <w:bookmarkEnd w:id="0"/>
      <w:r w:rsidR="00A32C58">
        <w:rPr>
          <w:rFonts w:ascii="Times New Roman" w:hAnsi="Times New Roman"/>
          <w:color w:val="000000"/>
          <w:sz w:val="24"/>
          <w:szCs w:val="24"/>
        </w:rPr>
        <w:t>;</w:t>
      </w:r>
    </w:p>
    <w:p w14:paraId="7E883F6C" w14:textId="77777777" w:rsidR="00A32C58" w:rsidRDefault="00A32C58" w:rsidP="00324D2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1.3.2. Tarptautinio lygio mokslo straipsniai;</w:t>
      </w:r>
    </w:p>
    <w:p w14:paraId="4BF608EC" w14:textId="049A36F7" w:rsidR="00AA6E0A" w:rsidRPr="00A32C58" w:rsidRDefault="00A32C58" w:rsidP="00A32C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1.3.3. Mokslo straipsniai, paskelbti nacionaliniuose</w:t>
      </w:r>
      <w:r w:rsidR="005162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624F" w:rsidRPr="00A874F0">
        <w:rPr>
          <w:rFonts w:ascii="Times New Roman" w:hAnsi="Times New Roman"/>
          <w:color w:val="000000"/>
          <w:sz w:val="24"/>
          <w:szCs w:val="24"/>
        </w:rPr>
        <w:t>(taip pat ir užsienio šalių)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E0A" w:rsidRPr="00A32C58">
        <w:rPr>
          <w:rFonts w:ascii="Times New Roman" w:hAnsi="Times New Roman" w:cs="Times New Roman"/>
          <w:bCs/>
          <w:sz w:val="24"/>
          <w:szCs w:val="24"/>
        </w:rPr>
        <w:t>recenzuojamuose periodiniuose, tęstiniuose arba vienkartiniuose mokslo leidiniuose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8C114C9" w14:textId="77777777" w:rsidR="00AA6E0A" w:rsidRDefault="00AA6E0A"/>
    <w:p w14:paraId="62472EB2" w14:textId="77777777" w:rsidR="00CF347E" w:rsidRPr="00CF347E" w:rsidRDefault="00A32C58" w:rsidP="00CF347E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2.  DALYVAVIMAS KONFERENCIJOSE </w:t>
      </w:r>
    </w:p>
    <w:p w14:paraId="5FD74E09" w14:textId="501C589F" w:rsidR="00AA6E0A" w:rsidRDefault="00A32C58">
      <w:pPr>
        <w:rPr>
          <w:rFonts w:ascii="Times New Roman" w:hAnsi="Times New Roman" w:cs="Times New Roman"/>
          <w:sz w:val="24"/>
          <w:szCs w:val="24"/>
        </w:rPr>
      </w:pPr>
      <w:r w:rsidRPr="00A32C5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Kviestiniai </w:t>
      </w:r>
      <w:r w:rsidR="0051624F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pagrindiniai pranešimai</w:t>
      </w:r>
      <w:r w:rsidR="0091115D">
        <w:rPr>
          <w:rFonts w:ascii="Times New Roman" w:hAnsi="Times New Roman" w:cs="Times New Roman"/>
          <w:sz w:val="24"/>
          <w:szCs w:val="24"/>
        </w:rPr>
        <w:t xml:space="preserve"> tarptautiniuose mokslo renginiuose</w:t>
      </w:r>
      <w:r w:rsidR="004B1360">
        <w:rPr>
          <w:rFonts w:ascii="Times New Roman" w:hAnsi="Times New Roman" w:cs="Times New Roman"/>
          <w:sz w:val="24"/>
          <w:szCs w:val="24"/>
        </w:rPr>
        <w:t>;</w:t>
      </w:r>
    </w:p>
    <w:p w14:paraId="61D99445" w14:textId="77777777" w:rsidR="00A32C58" w:rsidRDefault="00A3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Perskaityti pranešimai tarptautiniuose mokslo renginiuose;</w:t>
      </w:r>
    </w:p>
    <w:p w14:paraId="731A1592" w14:textId="77777777" w:rsidR="00A32C58" w:rsidRDefault="00A32C58" w:rsidP="00A32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Perskaityti pranešimai nacional</w:t>
      </w:r>
      <w:r w:rsidR="004B13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niuose mokslo renginiuose;</w:t>
      </w:r>
    </w:p>
    <w:p w14:paraId="4ABA8191" w14:textId="77777777" w:rsidR="00EE73E3" w:rsidRDefault="00EE73E3" w:rsidP="00EE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97782" w14:textId="77777777" w:rsidR="00A32C58" w:rsidRDefault="00EE73E3" w:rsidP="00EE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E3">
        <w:rPr>
          <w:rFonts w:ascii="Times New Roman" w:hAnsi="Times New Roman" w:cs="Times New Roman"/>
          <w:b/>
          <w:sz w:val="24"/>
          <w:szCs w:val="24"/>
        </w:rPr>
        <w:t xml:space="preserve">3. DALYVAVIMAS </w:t>
      </w:r>
      <w:r>
        <w:rPr>
          <w:rFonts w:ascii="Times New Roman" w:hAnsi="Times New Roman" w:cs="Times New Roman"/>
          <w:b/>
          <w:sz w:val="24"/>
          <w:szCs w:val="24"/>
        </w:rPr>
        <w:t>TARPTAUTINI</w:t>
      </w:r>
      <w:r w:rsidR="00C71732">
        <w:rPr>
          <w:rFonts w:ascii="Times New Roman" w:hAnsi="Times New Roman" w:cs="Times New Roman"/>
          <w:b/>
          <w:sz w:val="24"/>
          <w:szCs w:val="24"/>
        </w:rPr>
        <w:t>UOSE</w:t>
      </w:r>
      <w:r>
        <w:rPr>
          <w:rFonts w:ascii="Times New Roman" w:hAnsi="Times New Roman" w:cs="Times New Roman"/>
          <w:b/>
          <w:sz w:val="24"/>
          <w:szCs w:val="24"/>
        </w:rPr>
        <w:t xml:space="preserve"> IR NACIONALINI</w:t>
      </w:r>
      <w:r w:rsidR="00C71732">
        <w:rPr>
          <w:rFonts w:ascii="Times New Roman" w:hAnsi="Times New Roman" w:cs="Times New Roman"/>
          <w:b/>
          <w:sz w:val="24"/>
          <w:szCs w:val="24"/>
        </w:rPr>
        <w:t>UOSE</w:t>
      </w:r>
      <w:r>
        <w:rPr>
          <w:rFonts w:ascii="Times New Roman" w:hAnsi="Times New Roman" w:cs="Times New Roman"/>
          <w:b/>
          <w:sz w:val="24"/>
          <w:szCs w:val="24"/>
        </w:rPr>
        <w:t xml:space="preserve"> MTEP AR MTEPI PROJEKT</w:t>
      </w:r>
      <w:r w:rsidR="00C71732">
        <w:rPr>
          <w:rFonts w:ascii="Times New Roman" w:hAnsi="Times New Roman" w:cs="Times New Roman"/>
          <w:b/>
          <w:sz w:val="24"/>
          <w:szCs w:val="24"/>
        </w:rPr>
        <w:t>UOSE</w:t>
      </w:r>
      <w:r>
        <w:rPr>
          <w:rFonts w:ascii="Times New Roman" w:hAnsi="Times New Roman" w:cs="Times New Roman"/>
          <w:b/>
          <w:sz w:val="24"/>
          <w:szCs w:val="24"/>
        </w:rPr>
        <w:t xml:space="preserve"> IR </w:t>
      </w:r>
      <w:r w:rsidRPr="00EE73E3">
        <w:rPr>
          <w:rFonts w:ascii="Times New Roman" w:hAnsi="Times New Roman" w:cs="Times New Roman"/>
          <w:b/>
          <w:sz w:val="24"/>
          <w:szCs w:val="24"/>
        </w:rPr>
        <w:t>INSTITUCIJOS MOKSLINIŲ TYRIMŲ PROGRAMO</w:t>
      </w:r>
      <w:r w:rsidR="00C71732">
        <w:rPr>
          <w:rFonts w:ascii="Times New Roman" w:hAnsi="Times New Roman" w:cs="Times New Roman"/>
          <w:b/>
          <w:sz w:val="24"/>
          <w:szCs w:val="24"/>
        </w:rPr>
        <w:t>SE</w:t>
      </w:r>
    </w:p>
    <w:p w14:paraId="363A9C48" w14:textId="77777777" w:rsidR="00EE73E3" w:rsidRDefault="00EE73E3" w:rsidP="00EE73E3">
      <w:pPr>
        <w:rPr>
          <w:rFonts w:ascii="Times New Roman" w:hAnsi="Times New Roman" w:cs="Times New Roman"/>
          <w:sz w:val="24"/>
          <w:szCs w:val="24"/>
        </w:rPr>
      </w:pPr>
      <w:r w:rsidRPr="00EE73E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E73E3">
        <w:rPr>
          <w:rFonts w:ascii="Times New Roman" w:hAnsi="Times New Roman" w:cs="Times New Roman"/>
          <w:sz w:val="24"/>
          <w:szCs w:val="24"/>
        </w:rPr>
        <w:t>adovavimas institucijos mokslinių tyrimų program</w:t>
      </w:r>
      <w:r>
        <w:rPr>
          <w:rFonts w:ascii="Times New Roman" w:hAnsi="Times New Roman" w:cs="Times New Roman"/>
          <w:sz w:val="24"/>
          <w:szCs w:val="24"/>
        </w:rPr>
        <w:t>ai (per pastaruosius 10 metų);</w:t>
      </w:r>
    </w:p>
    <w:p w14:paraId="018A38EC" w14:textId="77777777" w:rsidR="00EE73E3" w:rsidRDefault="00EE73E3" w:rsidP="00EE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Dalyvavimas </w:t>
      </w:r>
      <w:r w:rsidRPr="00EE73E3">
        <w:rPr>
          <w:rFonts w:ascii="Times New Roman" w:hAnsi="Times New Roman" w:cs="Times New Roman"/>
          <w:sz w:val="24"/>
          <w:szCs w:val="24"/>
        </w:rPr>
        <w:t>institucijos mokslinių tyrimų program</w:t>
      </w:r>
      <w:r w:rsidR="001F48FA">
        <w:rPr>
          <w:rFonts w:ascii="Times New Roman" w:hAnsi="Times New Roman" w:cs="Times New Roman"/>
          <w:sz w:val="24"/>
          <w:szCs w:val="24"/>
        </w:rPr>
        <w:t>oje</w:t>
      </w:r>
      <w:r>
        <w:rPr>
          <w:rFonts w:ascii="Times New Roman" w:hAnsi="Times New Roman" w:cs="Times New Roman"/>
          <w:sz w:val="24"/>
          <w:szCs w:val="24"/>
        </w:rPr>
        <w:t xml:space="preserve"> (per pastaruosius 5 metus);</w:t>
      </w:r>
    </w:p>
    <w:p w14:paraId="2EB66324" w14:textId="77777777" w:rsidR="00EE73E3" w:rsidRDefault="00EE73E3" w:rsidP="00EE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Vadovavimas tarptautiniams ar nacionaliniams MTEP ar MTEPI projektams (per pas</w:t>
      </w:r>
      <w:r w:rsidR="00C71732">
        <w:rPr>
          <w:rFonts w:ascii="Times New Roman" w:hAnsi="Times New Roman" w:cs="Times New Roman"/>
          <w:sz w:val="24"/>
          <w:szCs w:val="24"/>
        </w:rPr>
        <w:t>taruosius</w:t>
      </w:r>
      <w:r>
        <w:rPr>
          <w:rFonts w:ascii="Times New Roman" w:hAnsi="Times New Roman" w:cs="Times New Roman"/>
          <w:sz w:val="24"/>
          <w:szCs w:val="24"/>
        </w:rPr>
        <w:t xml:space="preserve"> 10 metų)</w:t>
      </w:r>
      <w:r w:rsidR="001F48FA">
        <w:rPr>
          <w:rFonts w:ascii="Times New Roman" w:hAnsi="Times New Roman" w:cs="Times New Roman"/>
          <w:sz w:val="24"/>
          <w:szCs w:val="24"/>
        </w:rPr>
        <w:t>;</w:t>
      </w:r>
    </w:p>
    <w:p w14:paraId="260638C4" w14:textId="77777777" w:rsidR="001F48FA" w:rsidRDefault="001F48FA" w:rsidP="001F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Dalyvavimas tarptautiniuose ar nacionaliniuose MTEP ar MTEPI projektuose (per </w:t>
      </w:r>
      <w:r w:rsidR="00C71732">
        <w:rPr>
          <w:rFonts w:ascii="Times New Roman" w:hAnsi="Times New Roman" w:cs="Times New Roman"/>
          <w:sz w:val="24"/>
          <w:szCs w:val="24"/>
        </w:rPr>
        <w:t>pastaruosius</w:t>
      </w:r>
      <w:r>
        <w:rPr>
          <w:rFonts w:ascii="Times New Roman" w:hAnsi="Times New Roman" w:cs="Times New Roman"/>
          <w:sz w:val="24"/>
          <w:szCs w:val="24"/>
        </w:rPr>
        <w:t xml:space="preserve"> 5 metus);</w:t>
      </w:r>
    </w:p>
    <w:p w14:paraId="36502CD4" w14:textId="3B9FC837" w:rsidR="009A676C" w:rsidRDefault="004B1360" w:rsidP="001F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9A676C" w:rsidRPr="00A874F0">
        <w:rPr>
          <w:rFonts w:ascii="Times New Roman" w:hAnsi="Times New Roman" w:cs="Times New Roman"/>
          <w:sz w:val="24"/>
          <w:szCs w:val="24"/>
        </w:rPr>
        <w:t>Dalyvavimas sklaidos projektuose (per pastaruosius 5 metus);</w:t>
      </w:r>
    </w:p>
    <w:p w14:paraId="57BC90A1" w14:textId="41FB041A" w:rsidR="004B1360" w:rsidRDefault="009A676C" w:rsidP="001F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4B1360">
        <w:rPr>
          <w:rFonts w:ascii="Times New Roman" w:hAnsi="Times New Roman" w:cs="Times New Roman"/>
          <w:sz w:val="24"/>
          <w:szCs w:val="24"/>
        </w:rPr>
        <w:t xml:space="preserve">Individualaus </w:t>
      </w:r>
      <w:r w:rsidR="00B26A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mokslinių tyrimų ir veiklos plano 5 m. laikotarpiui</w:t>
      </w:r>
      <w:r w:rsidR="00B26AAA" w:rsidRPr="00B26AAA">
        <w:rPr>
          <w:rFonts w:ascii="Times New Roman" w:hAnsi="Times New Roman" w:cs="Times New Roman"/>
          <w:sz w:val="24"/>
          <w:szCs w:val="24"/>
        </w:rPr>
        <w:t xml:space="preserve"> </w:t>
      </w:r>
      <w:r w:rsidR="00B26AAA">
        <w:rPr>
          <w:rFonts w:ascii="Times New Roman" w:hAnsi="Times New Roman" w:cs="Times New Roman"/>
          <w:sz w:val="24"/>
          <w:szCs w:val="24"/>
        </w:rPr>
        <w:t>rengimas;</w:t>
      </w:r>
    </w:p>
    <w:p w14:paraId="78055560" w14:textId="77777777" w:rsidR="004B1360" w:rsidRDefault="004B1360" w:rsidP="00EE73E3">
      <w:pPr>
        <w:rPr>
          <w:rFonts w:ascii="Times New Roman" w:hAnsi="Times New Roman" w:cs="Times New Roman"/>
          <w:b/>
          <w:sz w:val="24"/>
          <w:szCs w:val="24"/>
        </w:rPr>
      </w:pPr>
    </w:p>
    <w:p w14:paraId="7FA94725" w14:textId="0D94AE7D" w:rsidR="001F48FA" w:rsidRPr="001F48FA" w:rsidRDefault="001F48FA" w:rsidP="00EE73E3">
      <w:pPr>
        <w:rPr>
          <w:rFonts w:ascii="Times New Roman" w:hAnsi="Times New Roman" w:cs="Times New Roman"/>
          <w:b/>
          <w:sz w:val="24"/>
          <w:szCs w:val="24"/>
        </w:rPr>
      </w:pPr>
      <w:r w:rsidRPr="001F48FA">
        <w:rPr>
          <w:rFonts w:ascii="Times New Roman" w:hAnsi="Times New Roman" w:cs="Times New Roman"/>
          <w:b/>
          <w:sz w:val="24"/>
          <w:szCs w:val="24"/>
        </w:rPr>
        <w:t>4. DALYVAVIMAS PRADEDANČIŲJŲ TYRĖJŲ UGDYME</w:t>
      </w:r>
      <w:r w:rsidR="00A874F0">
        <w:rPr>
          <w:rFonts w:ascii="Times New Roman" w:hAnsi="Times New Roman" w:cs="Times New Roman"/>
          <w:b/>
          <w:sz w:val="24"/>
          <w:szCs w:val="24"/>
        </w:rPr>
        <w:t xml:space="preserve"> IR MOKSLININKŲ RENGIME</w:t>
      </w:r>
    </w:p>
    <w:p w14:paraId="1C1B5FA3" w14:textId="50212898" w:rsidR="001F48FA" w:rsidRDefault="001F48FA" w:rsidP="00EE73E3">
      <w:pPr>
        <w:rPr>
          <w:rFonts w:ascii="Times New Roman" w:hAnsi="Times New Roman" w:cs="Times New Roman"/>
          <w:sz w:val="24"/>
          <w:szCs w:val="24"/>
        </w:rPr>
      </w:pPr>
      <w:r w:rsidRPr="001F48FA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Vadovavimas</w:t>
      </w:r>
      <w:r w:rsidR="00FE7DA9">
        <w:rPr>
          <w:rFonts w:ascii="Times New Roman" w:hAnsi="Times New Roman" w:cs="Times New Roman"/>
          <w:sz w:val="24"/>
          <w:szCs w:val="24"/>
        </w:rPr>
        <w:t xml:space="preserve"> (konsultavimas)</w:t>
      </w:r>
      <w:r>
        <w:rPr>
          <w:rFonts w:ascii="Times New Roman" w:hAnsi="Times New Roman" w:cs="Times New Roman"/>
          <w:sz w:val="24"/>
          <w:szCs w:val="24"/>
        </w:rPr>
        <w:t xml:space="preserve"> disertaciją sėkmingai apsigynusiems doktorantams ar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podoktorantūros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stažuotę sėkmingai baigusiems stažuotojams;</w:t>
      </w:r>
    </w:p>
    <w:p w14:paraId="6130BA2B" w14:textId="77777777" w:rsidR="001F48FA" w:rsidRDefault="001F48FA" w:rsidP="00EE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Dalyvavimas disertacijos gynimo tarybos darbe;</w:t>
      </w:r>
    </w:p>
    <w:p w14:paraId="2562E82D" w14:textId="77777777" w:rsidR="001F48FA" w:rsidRDefault="001F48FA" w:rsidP="00EE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Doktorantūros kursų rengimas ir dėstymas;</w:t>
      </w:r>
    </w:p>
    <w:p w14:paraId="5E71D70B" w14:textId="77777777" w:rsidR="001F48FA" w:rsidRDefault="001F48FA" w:rsidP="00EE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1115D">
        <w:rPr>
          <w:rFonts w:ascii="Times New Roman" w:hAnsi="Times New Roman" w:cs="Times New Roman"/>
          <w:sz w:val="24"/>
          <w:szCs w:val="24"/>
        </w:rPr>
        <w:t>Dalyvavimas doktorantūros komiteto veikloje;</w:t>
      </w:r>
    </w:p>
    <w:p w14:paraId="5053B2E3" w14:textId="77777777" w:rsidR="00107B68" w:rsidRDefault="00107B68" w:rsidP="00EE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Dalyvavimas kitoje su pradedančiųjų tyrėjų ugdymu susijusioje veikloje;</w:t>
      </w:r>
    </w:p>
    <w:p w14:paraId="36028BE7" w14:textId="77777777" w:rsidR="004B1360" w:rsidRDefault="004B1360" w:rsidP="00EE73E3">
      <w:pPr>
        <w:rPr>
          <w:rFonts w:ascii="Times New Roman" w:hAnsi="Times New Roman" w:cs="Times New Roman"/>
          <w:b/>
          <w:sz w:val="24"/>
          <w:szCs w:val="24"/>
        </w:rPr>
      </w:pPr>
    </w:p>
    <w:p w14:paraId="1ABDE3CE" w14:textId="77777777" w:rsidR="00EE73E3" w:rsidRDefault="001F48FA" w:rsidP="00EE73E3">
      <w:pPr>
        <w:rPr>
          <w:rFonts w:ascii="Times New Roman" w:hAnsi="Times New Roman" w:cs="Times New Roman"/>
          <w:b/>
          <w:sz w:val="24"/>
          <w:szCs w:val="24"/>
        </w:rPr>
      </w:pPr>
      <w:r w:rsidRPr="004B136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B1360" w:rsidRPr="004B1360">
        <w:rPr>
          <w:rFonts w:ascii="Times New Roman" w:hAnsi="Times New Roman" w:cs="Times New Roman"/>
          <w:b/>
          <w:sz w:val="24"/>
          <w:szCs w:val="24"/>
        </w:rPr>
        <w:t xml:space="preserve">EKSPERTINĖ VEIKLA </w:t>
      </w:r>
    </w:p>
    <w:p w14:paraId="01D902DF" w14:textId="77777777" w:rsidR="004B1360" w:rsidRDefault="004B1360" w:rsidP="00EE73E3">
      <w:pPr>
        <w:rPr>
          <w:rFonts w:ascii="Times New Roman" w:hAnsi="Times New Roman" w:cs="Times New Roman"/>
          <w:sz w:val="24"/>
          <w:szCs w:val="24"/>
        </w:rPr>
      </w:pPr>
      <w:r w:rsidRPr="004B13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Tarptautinių </w:t>
      </w:r>
      <w:r w:rsidR="00C71732">
        <w:rPr>
          <w:rFonts w:ascii="Times New Roman" w:hAnsi="Times New Roman" w:cs="Times New Roman"/>
          <w:sz w:val="24"/>
          <w:szCs w:val="24"/>
        </w:rPr>
        <w:t xml:space="preserve">bei nacionalinių </w:t>
      </w:r>
      <w:r>
        <w:rPr>
          <w:rFonts w:ascii="Times New Roman" w:hAnsi="Times New Roman" w:cs="Times New Roman"/>
          <w:sz w:val="24"/>
          <w:szCs w:val="24"/>
        </w:rPr>
        <w:t>MTEP projektų ir tarptautinių bei nacionalinių programų ekspertinis vertinimas (per pastaruosius 10 metų);</w:t>
      </w:r>
    </w:p>
    <w:p w14:paraId="7D4FDEDA" w14:textId="77777777" w:rsidR="004B1360" w:rsidRDefault="004B1360" w:rsidP="004B136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5.2. E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kspertinių išvadų ar rekomendacijų dėl viešojo ir (ar) privataus sektoriaus raidos rengimas </w:t>
      </w:r>
      <w:r>
        <w:rPr>
          <w:rFonts w:ascii="Times New Roman" w:hAnsi="Times New Roman"/>
          <w:sz w:val="24"/>
          <w:szCs w:val="24"/>
        </w:rPr>
        <w:t>(per pastaruosius 10 metų);</w:t>
      </w:r>
    </w:p>
    <w:p w14:paraId="7C255A17" w14:textId="77777777" w:rsidR="004B1360" w:rsidRDefault="004B1360" w:rsidP="004B1360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FFE0FBA" w14:textId="77777777" w:rsidR="004B1360" w:rsidRDefault="004B1360" w:rsidP="004B136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5.3. Ekspertinių išvadų ar rekomendacijų viešojo ir privataus sektoriaus subjektams rengimas</w:t>
      </w:r>
      <w:r w:rsidR="00C7173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C71732">
        <w:rPr>
          <w:rFonts w:ascii="Times New Roman" w:hAnsi="Times New Roman"/>
          <w:sz w:val="24"/>
          <w:szCs w:val="24"/>
        </w:rPr>
        <w:t>(per pastaruosius 10 metų);</w:t>
      </w:r>
    </w:p>
    <w:p w14:paraId="1718A06A" w14:textId="77777777" w:rsidR="001E58AD" w:rsidRDefault="001E58AD" w:rsidP="004B136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05F1E" w14:textId="2E47ACEC" w:rsidR="001E58AD" w:rsidRDefault="001E58AD" w:rsidP="001E58AD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4F0">
        <w:rPr>
          <w:rFonts w:ascii="Times New Roman" w:eastAsia="Times New Roman" w:hAnsi="Times New Roman"/>
          <w:sz w:val="24"/>
          <w:szCs w:val="24"/>
          <w:lang w:eastAsia="lt-LT"/>
        </w:rPr>
        <w:t>5.4. Dalyvavimas valstybės ir savivaldyb</w:t>
      </w:r>
      <w:r w:rsidR="00FE7DA9" w:rsidRPr="00A874F0">
        <w:rPr>
          <w:rFonts w:ascii="Times New Roman" w:eastAsia="Times New Roman" w:hAnsi="Times New Roman"/>
          <w:sz w:val="24"/>
          <w:szCs w:val="24"/>
          <w:lang w:eastAsia="lt-LT"/>
        </w:rPr>
        <w:t>ių</w:t>
      </w:r>
      <w:r w:rsidRPr="00A874F0">
        <w:rPr>
          <w:rFonts w:ascii="Times New Roman" w:eastAsia="Times New Roman" w:hAnsi="Times New Roman"/>
          <w:sz w:val="24"/>
          <w:szCs w:val="24"/>
          <w:lang w:eastAsia="lt-LT"/>
        </w:rPr>
        <w:t xml:space="preserve"> lygio komisijose ir darbo grupėse </w:t>
      </w:r>
      <w:r w:rsidRPr="00A874F0">
        <w:rPr>
          <w:rFonts w:ascii="Times New Roman" w:hAnsi="Times New Roman"/>
          <w:sz w:val="24"/>
          <w:szCs w:val="24"/>
        </w:rPr>
        <w:t>(per pastaruosius 10 metų);</w:t>
      </w:r>
    </w:p>
    <w:p w14:paraId="47FDD358" w14:textId="77777777" w:rsidR="001E58AD" w:rsidRDefault="001E58AD" w:rsidP="001E58AD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9B66C" w14:textId="2B954984" w:rsidR="00C71732" w:rsidRDefault="00C71732" w:rsidP="004B136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E58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Dalyvavimas mokslinių tyrimų teminiuose tinkluose ir (ar) mokslinėse draugijose (per pastaruosius 5 metus);</w:t>
      </w:r>
    </w:p>
    <w:p w14:paraId="51F7FBEA" w14:textId="77777777" w:rsidR="00C71732" w:rsidRDefault="00C71732" w:rsidP="004B136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82011" w14:textId="48F18A17" w:rsidR="00C71732" w:rsidRDefault="00C71732" w:rsidP="00C71732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1E58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Dalyvavimas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recenzentų ir (ar) ekspertinėse grupėse, MTEP </w:t>
      </w:r>
      <w:r w:rsidR="0051624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darbų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vertin</w:t>
      </w:r>
      <w:r w:rsidR="0051624F">
        <w:rPr>
          <w:rFonts w:ascii="Times New Roman" w:hAnsi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mų</w:t>
      </w:r>
      <w:r w:rsidR="00107B6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(recenzijų)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rengimas ir skelbimas </w:t>
      </w:r>
      <w:r w:rsidR="0091115D">
        <w:rPr>
          <w:rFonts w:ascii="Times New Roman" w:hAnsi="Times New Roman"/>
          <w:sz w:val="24"/>
          <w:szCs w:val="24"/>
        </w:rPr>
        <w:t>(per pastaruosius 5 metus)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14:paraId="2DA045AB" w14:textId="77777777" w:rsidR="00AA6E0A" w:rsidRPr="008B2A18" w:rsidRDefault="00AA6E0A" w:rsidP="00AA6E0A">
      <w:pPr>
        <w:jc w:val="center"/>
        <w:rPr>
          <w:rFonts w:ascii="Times New Roman" w:hAnsi="Times New Roman"/>
          <w:i/>
        </w:rPr>
      </w:pPr>
    </w:p>
    <w:p w14:paraId="789D8B8E" w14:textId="77777777" w:rsidR="00AA6E0A" w:rsidRDefault="00AA6E0A" w:rsidP="00AA6E0A">
      <w:pPr>
        <w:rPr>
          <w:rFonts w:ascii="Times New Roman" w:hAnsi="Times New Roman"/>
        </w:rPr>
      </w:pPr>
    </w:p>
    <w:p w14:paraId="4EFFD001" w14:textId="77777777" w:rsidR="00AA6E0A" w:rsidRPr="008B2A18" w:rsidRDefault="00AA6E0A" w:rsidP="00AA6E0A">
      <w:pPr>
        <w:rPr>
          <w:rFonts w:ascii="Times New Roman" w:hAnsi="Times New Roman"/>
        </w:rPr>
      </w:pPr>
    </w:p>
    <w:p w14:paraId="46DB954C" w14:textId="77777777" w:rsidR="00AA6E0A" w:rsidRPr="008B2A18" w:rsidRDefault="00AA6E0A" w:rsidP="00AA6E0A">
      <w:pPr>
        <w:rPr>
          <w:rFonts w:ascii="Times New Roman" w:hAnsi="Times New Roman"/>
          <w:lang w:val="pt-BR"/>
        </w:rPr>
      </w:pPr>
      <w:r w:rsidRPr="008B2A18">
        <w:rPr>
          <w:rFonts w:ascii="Times New Roman" w:hAnsi="Times New Roman"/>
        </w:rPr>
        <w:tab/>
      </w:r>
      <w:r w:rsidRPr="008B2A18">
        <w:rPr>
          <w:rFonts w:ascii="Times New Roman" w:hAnsi="Times New Roman"/>
        </w:rPr>
        <w:tab/>
      </w:r>
      <w:r w:rsidRPr="008B2A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2A18">
        <w:rPr>
          <w:rFonts w:ascii="Times New Roman" w:hAnsi="Times New Roman"/>
        </w:rPr>
        <w:t>---</w:t>
      </w:r>
      <w:r w:rsidRPr="008B2A18">
        <w:rPr>
          <w:rFonts w:ascii="Times New Roman" w:hAnsi="Times New Roman"/>
          <w:lang w:val="pt-BR"/>
        </w:rPr>
        <w:t>----------------------</w:t>
      </w:r>
    </w:p>
    <w:p w14:paraId="70FB63C4" w14:textId="77777777" w:rsidR="00AA6E0A" w:rsidRPr="008B2A18" w:rsidRDefault="00AA6E0A" w:rsidP="00AA6E0A">
      <w:pPr>
        <w:rPr>
          <w:rFonts w:ascii="Times New Roman" w:hAnsi="Times New Roman"/>
          <w:lang w:val="pt-BR"/>
        </w:rPr>
      </w:pPr>
      <w:r w:rsidRPr="008B2A18">
        <w:rPr>
          <w:rFonts w:ascii="Times New Roman" w:hAnsi="Times New Roman"/>
          <w:lang w:val="pt-BR"/>
        </w:rPr>
        <w:t xml:space="preserve"> Data</w:t>
      </w:r>
      <w:r w:rsidRPr="008B2A18"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8B2A18">
        <w:rPr>
          <w:rFonts w:ascii="Times New Roman" w:hAnsi="Times New Roman"/>
          <w:lang w:val="pt-BR"/>
        </w:rPr>
        <w:t>mokslininko parašas</w:t>
      </w:r>
    </w:p>
    <w:p w14:paraId="772F4A44" w14:textId="77777777" w:rsidR="00AA6E0A" w:rsidRPr="00AA6E0A" w:rsidRDefault="00AA6E0A" w:rsidP="00AA6E0A"/>
    <w:sectPr w:rsidR="00AA6E0A" w:rsidRPr="00AA6E0A" w:rsidSect="00F747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FD10" w14:textId="77777777" w:rsidR="000C684D" w:rsidRDefault="000C684D" w:rsidP="00A60E66">
      <w:pPr>
        <w:spacing w:after="0" w:line="240" w:lineRule="auto"/>
      </w:pPr>
      <w:r>
        <w:separator/>
      </w:r>
    </w:p>
  </w:endnote>
  <w:endnote w:type="continuationSeparator" w:id="0">
    <w:p w14:paraId="1F9B3AFC" w14:textId="77777777" w:rsidR="000C684D" w:rsidRDefault="000C684D" w:rsidP="00A6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0F0C" w14:textId="77777777" w:rsidR="000C684D" w:rsidRDefault="000C684D" w:rsidP="00A60E66">
      <w:pPr>
        <w:spacing w:after="0" w:line="240" w:lineRule="auto"/>
      </w:pPr>
      <w:r>
        <w:separator/>
      </w:r>
    </w:p>
  </w:footnote>
  <w:footnote w:type="continuationSeparator" w:id="0">
    <w:p w14:paraId="312A1822" w14:textId="77777777" w:rsidR="000C684D" w:rsidRDefault="000C684D" w:rsidP="00A60E66">
      <w:pPr>
        <w:spacing w:after="0" w:line="240" w:lineRule="auto"/>
      </w:pPr>
      <w:r>
        <w:continuationSeparator/>
      </w:r>
    </w:p>
  </w:footnote>
  <w:footnote w:id="1">
    <w:p w14:paraId="28B79F1B" w14:textId="77777777" w:rsidR="00A60E66" w:rsidRPr="00356017" w:rsidRDefault="00A60E66" w:rsidP="00A60E6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56017">
        <w:rPr>
          <w:rFonts w:ascii="Times New Roman" w:hAnsi="Times New Roman" w:cs="Times New Roman"/>
        </w:rPr>
        <w:t>Prie publikacijų nurodyti jų viešos prieigos adresą (jei yra).</w:t>
      </w:r>
    </w:p>
    <w:p w14:paraId="472FEF36" w14:textId="08A6428F" w:rsidR="00A60E66" w:rsidRDefault="00A60E66" w:rsidP="00A60E66">
      <w:pPr>
        <w:pStyle w:val="FootnoteText"/>
      </w:pPr>
      <w:r w:rsidRPr="00356017">
        <w:rPr>
          <w:rFonts w:ascii="Times New Roman" w:hAnsi="Times New Roman" w:cs="Times New Roman"/>
        </w:rPr>
        <w:t xml:space="preserve">Kolektyvinių publikacijų atveju nurodyti autorinį indėlį procentais, remiantis </w:t>
      </w:r>
      <w:proofErr w:type="spellStart"/>
      <w:r w:rsidRPr="00356017">
        <w:rPr>
          <w:rFonts w:ascii="Times New Roman" w:hAnsi="Times New Roman" w:cs="Times New Roman"/>
        </w:rPr>
        <w:t>eLABoje</w:t>
      </w:r>
      <w:proofErr w:type="spellEnd"/>
      <w:r w:rsidRPr="00356017">
        <w:rPr>
          <w:rFonts w:ascii="Times New Roman" w:hAnsi="Times New Roman" w:cs="Times New Roman"/>
        </w:rPr>
        <w:t xml:space="preserve"> pateikta informacija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7A1D"/>
    <w:multiLevelType w:val="hybridMultilevel"/>
    <w:tmpl w:val="FE0E1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B1F"/>
    <w:multiLevelType w:val="hybridMultilevel"/>
    <w:tmpl w:val="9F2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C44"/>
    <w:multiLevelType w:val="hybridMultilevel"/>
    <w:tmpl w:val="7C8804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04BAE"/>
    <w:multiLevelType w:val="multilevel"/>
    <w:tmpl w:val="03A4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454C3B"/>
    <w:multiLevelType w:val="hybridMultilevel"/>
    <w:tmpl w:val="D6C290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9922">
    <w:abstractNumId w:val="4"/>
  </w:num>
  <w:num w:numId="2" w16cid:durableId="1055273384">
    <w:abstractNumId w:val="3"/>
  </w:num>
  <w:num w:numId="3" w16cid:durableId="5911762">
    <w:abstractNumId w:val="2"/>
  </w:num>
  <w:num w:numId="4" w16cid:durableId="814951759">
    <w:abstractNumId w:val="0"/>
  </w:num>
  <w:num w:numId="5" w16cid:durableId="182835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0A"/>
    <w:rsid w:val="000C684D"/>
    <w:rsid w:val="00107B68"/>
    <w:rsid w:val="001266A3"/>
    <w:rsid w:val="001E58AD"/>
    <w:rsid w:val="001F48FA"/>
    <w:rsid w:val="00235511"/>
    <w:rsid w:val="002B08D0"/>
    <w:rsid w:val="00324D2D"/>
    <w:rsid w:val="004B1360"/>
    <w:rsid w:val="004D759D"/>
    <w:rsid w:val="00503F39"/>
    <w:rsid w:val="0051624F"/>
    <w:rsid w:val="005D0EE1"/>
    <w:rsid w:val="00700B13"/>
    <w:rsid w:val="0074353A"/>
    <w:rsid w:val="007B04E9"/>
    <w:rsid w:val="0091115D"/>
    <w:rsid w:val="00935298"/>
    <w:rsid w:val="009441A4"/>
    <w:rsid w:val="009A676C"/>
    <w:rsid w:val="00A32C58"/>
    <w:rsid w:val="00A40497"/>
    <w:rsid w:val="00A60E66"/>
    <w:rsid w:val="00A874F0"/>
    <w:rsid w:val="00AA6E0A"/>
    <w:rsid w:val="00AF64B9"/>
    <w:rsid w:val="00B26AAA"/>
    <w:rsid w:val="00B8098F"/>
    <w:rsid w:val="00C71732"/>
    <w:rsid w:val="00CF347E"/>
    <w:rsid w:val="00EE20E7"/>
    <w:rsid w:val="00EE73E3"/>
    <w:rsid w:val="00EF1D0A"/>
    <w:rsid w:val="00F00002"/>
    <w:rsid w:val="00F74746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0A31"/>
  <w15:chartTrackingRefBased/>
  <w15:docId w15:val="{F7CAE1BE-EABC-42A1-8BC8-7B80488A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0A"/>
    <w:rPr>
      <w:lang w:val="lt-LT"/>
    </w:rPr>
  </w:style>
  <w:style w:type="paragraph" w:styleId="Heading2">
    <w:name w:val="heading 2"/>
    <w:basedOn w:val="Normal"/>
    <w:next w:val="Normal"/>
    <w:link w:val="Heading2Char"/>
    <w:qFormat/>
    <w:rsid w:val="00AA6E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sz w:val="28"/>
      <w:szCs w:val="2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E0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paragraph" w:styleId="ListParagraph">
    <w:name w:val="List Paragraph"/>
    <w:basedOn w:val="Normal"/>
    <w:uiPriority w:val="34"/>
    <w:qFormat/>
    <w:rsid w:val="00AA6E0A"/>
    <w:pPr>
      <w:ind w:left="720"/>
      <w:contextualSpacing/>
    </w:pPr>
  </w:style>
  <w:style w:type="paragraph" w:customStyle="1" w:styleId="Standard">
    <w:name w:val="Standard"/>
    <w:rsid w:val="004B136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E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0E7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0E7"/>
    <w:rPr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98"/>
    <w:rPr>
      <w:rFonts w:ascii="Segoe UI" w:hAnsi="Segoe UI" w:cs="Segoe UI"/>
      <w:sz w:val="18"/>
      <w:szCs w:val="18"/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E66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A60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B596-E332-42BA-BF65-BACFDA9D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Zita Medišauskienė</cp:lastModifiedBy>
  <cp:revision>10</cp:revision>
  <cp:lastPrinted>2024-04-29T12:07:00Z</cp:lastPrinted>
  <dcterms:created xsi:type="dcterms:W3CDTF">2024-04-30T05:05:00Z</dcterms:created>
  <dcterms:modified xsi:type="dcterms:W3CDTF">2025-06-27T11:20:00Z</dcterms:modified>
</cp:coreProperties>
</file>