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3F1A"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Lietuvos visuomenės modernizacija ir etniniai konfliktai</w:t>
      </w:r>
    </w:p>
    <w:p w14:paraId="75726896" w14:textId="77777777" w:rsidR="00D012DA" w:rsidRPr="00D012DA" w:rsidRDefault="00D012DA" w:rsidP="00D012DA">
      <w:pPr>
        <w:rPr>
          <w:rFonts w:ascii="Times New Roman" w:hAnsi="Times New Roman" w:cs="Times New Roman"/>
        </w:rPr>
      </w:pPr>
    </w:p>
    <w:p w14:paraId="41233FC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(Nedominuojančios etninės bendruomenės Lietuvoje XIX a. – XX a. pirma pusė. Iki 1940 m.)</w:t>
      </w:r>
    </w:p>
    <w:p w14:paraId="00525D62" w14:textId="77777777" w:rsidR="00D012DA" w:rsidRPr="00D012DA" w:rsidRDefault="00D012DA" w:rsidP="00D012DA">
      <w:pPr>
        <w:rPr>
          <w:rFonts w:ascii="Times New Roman" w:hAnsi="Times New Roman" w:cs="Times New Roman"/>
        </w:rPr>
      </w:pPr>
    </w:p>
    <w:p w14:paraId="72D532E5"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(Tyrinėjimų programa)</w:t>
      </w:r>
    </w:p>
    <w:p w14:paraId="780E612B" w14:textId="77777777" w:rsidR="00D012DA" w:rsidRPr="00D012DA" w:rsidRDefault="00D012DA" w:rsidP="00D012DA">
      <w:pPr>
        <w:rPr>
          <w:rFonts w:ascii="Times New Roman" w:hAnsi="Times New Roman" w:cs="Times New Roman"/>
        </w:rPr>
      </w:pPr>
    </w:p>
    <w:p w14:paraId="5AB29F1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Programos aktualumas:</w:t>
      </w:r>
    </w:p>
    <w:p w14:paraId="118E0190" w14:textId="77777777" w:rsidR="00D012DA" w:rsidRPr="00D012DA" w:rsidRDefault="00D012DA" w:rsidP="00D012DA">
      <w:pPr>
        <w:rPr>
          <w:rFonts w:ascii="Times New Roman" w:hAnsi="Times New Roman" w:cs="Times New Roman"/>
        </w:rPr>
      </w:pPr>
    </w:p>
    <w:p w14:paraId="0FDE9A6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Nedominuojančių etninių bendruomenių arba tautinių (religinių) mažumų tyrinėjimus Lietuvoje aktualizavo demokratinės, pilietinės visuomenės kūrimas. Paprastai Lietuvos mokslininkų (pirmiausia sociologų) darbuose aiškintasi, kaip užtikrinti spartesnę tautinių bei religinių mažumų integraciją į Lietuvos visuomeninį-kultūrinį gyvenimą. Istorikai daugiau dėmesio skyrė konkrečių etnopolitinių konfliktų, pirmiausia lietuvių – lenkų analizei.</w:t>
      </w:r>
    </w:p>
    <w:p w14:paraId="69D51D07" w14:textId="77777777" w:rsidR="00D012DA" w:rsidRPr="00D012DA" w:rsidRDefault="00D012DA" w:rsidP="00D012DA">
      <w:pPr>
        <w:rPr>
          <w:rFonts w:ascii="Times New Roman" w:hAnsi="Times New Roman" w:cs="Times New Roman"/>
        </w:rPr>
      </w:pPr>
    </w:p>
    <w:p w14:paraId="2FC792AD"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Tenka konstatuoti, jog dėl ilgą laiką lietuvių istoriografijoje vyravusio etnocentrizmo kai kurie problemos aspektai buvo arba ignoruojami, arba jiems buvo skiriama nepakankamai dėmesio. Taip atsitiko su žydų tautinės bendruomenės raidos analize, lietuvių – žydų, lenkų – lietuvių – žydų, vokiečių – lietuvių – žydų bei kitų etninių bendruomenių tarpusavio santykių tyrinėjimu. Praktiškai visiškai netyrinėtas liko antisemitizmo fenomenas Lietuvos visuomenėje bei jo raiška.</w:t>
      </w:r>
    </w:p>
    <w:p w14:paraId="1652B75D" w14:textId="77777777" w:rsidR="00D012DA" w:rsidRPr="00D012DA" w:rsidRDefault="00D012DA" w:rsidP="00D012DA">
      <w:pPr>
        <w:rPr>
          <w:rFonts w:ascii="Times New Roman" w:hAnsi="Times New Roman" w:cs="Times New Roman"/>
        </w:rPr>
      </w:pPr>
    </w:p>
    <w:p w14:paraId="7E512D51"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Kita vertus, nedominuojančių tautinių (religinių) bendruomenių raida bei etniniai konfliktai menkai sieti su socialinės-ekonominės struktūros Lietuvoje specifika bei vykusiais kultūriniais-politiniais pokyčiais, kuriuos Lietuvos visuomenė išgyveno XIX a. – XX a. pirmoje pusėje.</w:t>
      </w:r>
    </w:p>
    <w:p w14:paraId="0B448805" w14:textId="77777777" w:rsidR="00D012DA" w:rsidRPr="00D012DA" w:rsidRDefault="00D012DA" w:rsidP="00D012DA">
      <w:pPr>
        <w:rPr>
          <w:rFonts w:ascii="Times New Roman" w:hAnsi="Times New Roman" w:cs="Times New Roman"/>
        </w:rPr>
      </w:pPr>
    </w:p>
    <w:p w14:paraId="5F22EA93"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Programa aktuali keliais aspektais: pirma, ji užpildytų moksliniu požiūriu svarbias istoriografines spragas; antra, skatintų naujų tyrinėjimo krypčių formavimąsi, integraciją tarp Lietuvos mokslinių institucijų ir kartu leistų plėtotis lietuvių mokslininkų kontaktams su Vakarų Europos kolegomis; trečia, į mokslinę apyvartą įvestų iki tol mažai žinomus arba praktiškai nežinomus archyvinius šaltinius; galiausiai, ketvirta, programa aktuali ne tik akademiniu, bet ir socialiniu-pilietiniu požiūriu: programos rėmuose publikuojami darbai, mokslinės konferencijos bei diskusijos skatintų gilesnių bei kritiškesnių požiūrių į Lietuvos visuomenės raidą formavimąsi.</w:t>
      </w:r>
    </w:p>
    <w:p w14:paraId="598E0389" w14:textId="77777777" w:rsidR="00D012DA" w:rsidRPr="00D012DA" w:rsidRDefault="00D012DA" w:rsidP="00D012DA">
      <w:pPr>
        <w:rPr>
          <w:rFonts w:ascii="Times New Roman" w:hAnsi="Times New Roman" w:cs="Times New Roman"/>
        </w:rPr>
      </w:pPr>
    </w:p>
    <w:p w14:paraId="382A7B75"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Programos mokslinis pagrindimas:</w:t>
      </w:r>
    </w:p>
    <w:p w14:paraId="50CF056E" w14:textId="77777777" w:rsidR="00D012DA" w:rsidRPr="00D012DA" w:rsidRDefault="00D012DA" w:rsidP="00D012DA">
      <w:pPr>
        <w:rPr>
          <w:rFonts w:ascii="Times New Roman" w:hAnsi="Times New Roman" w:cs="Times New Roman"/>
        </w:rPr>
      </w:pPr>
    </w:p>
    <w:p w14:paraId="31102334"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lastRenderedPageBreak/>
        <w:t>       Realizuojant minėtą mokslinę programą, būtų remiamasi naujausia Vakarų Europos istoriografija (metodologinis pagrindas) ir kai kuriomis anksčiau Lietuvos istorijos institute vykdytoms mokslinėmis programomis (empirinis pagrindas). Reiktų pažymėti, jog kai kurie LII atlikti tyrinėjimai (programos „Etnokultūriniai santykiai ir pilietinės sąmonės formavimasis Lietuvoje (XVIII a. pab. – XIX a.)“; „Lietuvos visuomenė XIX a. – XX a. pradžioje: modernėjimas ir jo kryptys“; „Lietuvos pilietinės visuomenės vystymosi problemos: vidaus bei išorės aspektai 1918–1940 m.“) galėtų būti geru pagrindu formuluojant ir programos „Lietuvos visuomenės modernizacija ir etniniai konfliktai. Nedominuojančios etninės bendruomenės Lietuvoje XIX a. – XX a. pirmoje pusėje (iki 1940 metų)“ tikslus bei konkrečius uždavinius. Geru metodologiniu-konceptiniu pagrindu realizuojant tyrinėjimų programą, galėtų būti naujausi Vakarų Europos istorikų darbai, kuriuose aptariami etninių bendruomenių santykiai bei valdžios tautinės politikos specifika Rusijos imperijoje (John Doyle Klier, Hans Rogger), žydų bendruomenės modernėjimas (Jonathan Frankel), modernaus antisemitizmo sklaida (Jacob Katz, Albert S. Lindeman) bei modernių tautinių valstybių, atsiradusių po Pirmojo pasaulinio karo, politika žydų bei kitų tautinių mažumų atžvilgiu (Ezra Mendelsohn).</w:t>
      </w:r>
    </w:p>
    <w:p w14:paraId="53235E5A" w14:textId="77777777" w:rsidR="00D012DA" w:rsidRPr="00D012DA" w:rsidRDefault="00D012DA" w:rsidP="00D012DA">
      <w:pPr>
        <w:rPr>
          <w:rFonts w:ascii="Times New Roman" w:hAnsi="Times New Roman" w:cs="Times New Roman"/>
        </w:rPr>
      </w:pPr>
    </w:p>
    <w:p w14:paraId="0EE78215"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Remdamiesi pasaulinės istoriografijos patirtimi bei pasiekimais, įvertindami naujausius lietuvių istorikų darbus, formuluotume kelias prielaidas-hipotezes, kurios tyrimo eigoje būtų tikrinamos. Manytume, jog bendriausia prasme įtakos nedominuojančių etninių bendruomenių raidai bei bendrai etninių konfliktų dinamikai turėjo:</w:t>
      </w:r>
    </w:p>
    <w:p w14:paraId="62761BDF" w14:textId="77777777" w:rsidR="00D012DA" w:rsidRPr="00D012DA" w:rsidRDefault="00D012DA" w:rsidP="00D012DA">
      <w:pPr>
        <w:rPr>
          <w:rFonts w:ascii="Times New Roman" w:hAnsi="Times New Roman" w:cs="Times New Roman"/>
        </w:rPr>
      </w:pPr>
    </w:p>
    <w:p w14:paraId="68181559"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pirma, agrarinės struktūros dominavimas Lietuvos visuomenėje bei santykinai lėti modernizacijos tempai XIX a. – XX a. pradžioje;</w:t>
      </w:r>
    </w:p>
    <w:p w14:paraId="7EF7E147" w14:textId="77777777" w:rsidR="00D012DA" w:rsidRPr="00D012DA" w:rsidRDefault="00D012DA" w:rsidP="00D012DA">
      <w:pPr>
        <w:rPr>
          <w:rFonts w:ascii="Times New Roman" w:hAnsi="Times New Roman" w:cs="Times New Roman"/>
        </w:rPr>
      </w:pPr>
    </w:p>
    <w:p w14:paraId="068A5ADB"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antra, modernių ideologijų (pirmiausia nacionalizmo) išplitimas, sąlygojęs perėjimą nuo polietninės prie monoetninės visuomenės modelio, kurį užbaigė lietuvių tautinės valstybės sukūrimas;</w:t>
      </w:r>
    </w:p>
    <w:p w14:paraId="04CC32FE" w14:textId="77777777" w:rsidR="00D012DA" w:rsidRPr="00D012DA" w:rsidRDefault="00D012DA" w:rsidP="00D012DA">
      <w:pPr>
        <w:rPr>
          <w:rFonts w:ascii="Times New Roman" w:hAnsi="Times New Roman" w:cs="Times New Roman"/>
        </w:rPr>
      </w:pPr>
    </w:p>
    <w:p w14:paraId="28CCECED"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trečia, Lietuvos Respublikos tautinė politika.</w:t>
      </w:r>
    </w:p>
    <w:p w14:paraId="58AA11D8" w14:textId="77777777" w:rsidR="00D012DA" w:rsidRPr="00D012DA" w:rsidRDefault="00D012DA" w:rsidP="00D012DA">
      <w:pPr>
        <w:rPr>
          <w:rFonts w:ascii="Times New Roman" w:hAnsi="Times New Roman" w:cs="Times New Roman"/>
        </w:rPr>
      </w:pPr>
    </w:p>
    <w:p w14:paraId="0F7B6BD4"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Programos tikslai bei uždaviniai:</w:t>
      </w:r>
    </w:p>
    <w:p w14:paraId="0CE46E20" w14:textId="77777777" w:rsidR="00D012DA" w:rsidRPr="00D012DA" w:rsidRDefault="00D012DA" w:rsidP="00D012DA">
      <w:pPr>
        <w:rPr>
          <w:rFonts w:ascii="Times New Roman" w:hAnsi="Times New Roman" w:cs="Times New Roman"/>
        </w:rPr>
      </w:pPr>
    </w:p>
    <w:p w14:paraId="32616764"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Pagrindinis programos tikslas – išanalizuoti pagrindines etninių konfliktų priežastis bei jų dinamiką Lietuvos visuomenėje XIX a. – XX a. pirmoje pusėje.</w:t>
      </w:r>
    </w:p>
    <w:p w14:paraId="5DC82FC8" w14:textId="77777777" w:rsidR="00D012DA" w:rsidRPr="00D012DA" w:rsidRDefault="00D012DA" w:rsidP="00D012DA">
      <w:pPr>
        <w:rPr>
          <w:rFonts w:ascii="Times New Roman" w:hAnsi="Times New Roman" w:cs="Times New Roman"/>
        </w:rPr>
      </w:pPr>
    </w:p>
    <w:p w14:paraId="63DDFE4B"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Siekiant įgyvendinti užsibrėžtus tikslus, programoje keliami uždaviniai:</w:t>
      </w:r>
    </w:p>
    <w:p w14:paraId="56718000" w14:textId="77777777" w:rsidR="00D012DA" w:rsidRPr="00D012DA" w:rsidRDefault="00D012DA" w:rsidP="00D012DA">
      <w:pPr>
        <w:rPr>
          <w:rFonts w:ascii="Times New Roman" w:hAnsi="Times New Roman" w:cs="Times New Roman"/>
        </w:rPr>
      </w:pPr>
    </w:p>
    <w:p w14:paraId="5B486A6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aptarti tų etninių bendruomenių socialinę, kultūrinę, politinę raidą, kurioms iki šiol nebuvo skiriama pakankamai tyrinėtojų dėmesio (pirmiausia žydų);</w:t>
      </w:r>
    </w:p>
    <w:p w14:paraId="0426A233" w14:textId="77777777" w:rsidR="00D012DA" w:rsidRPr="00D012DA" w:rsidRDefault="00D012DA" w:rsidP="00D012DA">
      <w:pPr>
        <w:rPr>
          <w:rFonts w:ascii="Times New Roman" w:hAnsi="Times New Roman" w:cs="Times New Roman"/>
        </w:rPr>
      </w:pPr>
    </w:p>
    <w:p w14:paraId="59293B85"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analizuoti etninių bendruomenių tarpusavio santykius, jų dinamiką (lietuvių – žydų – lenkų, lietuvių – vokiečių – žydų);</w:t>
      </w:r>
    </w:p>
    <w:p w14:paraId="1DDD319D" w14:textId="77777777" w:rsidR="00D012DA" w:rsidRPr="00D012DA" w:rsidRDefault="00D012DA" w:rsidP="00D012DA">
      <w:pPr>
        <w:rPr>
          <w:rFonts w:ascii="Times New Roman" w:hAnsi="Times New Roman" w:cs="Times New Roman"/>
        </w:rPr>
      </w:pPr>
    </w:p>
    <w:p w14:paraId="49C514C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išsiaiškinti, kaip politinių režimų pasikeitimai veikia etninius konfliktus.</w:t>
      </w:r>
    </w:p>
    <w:p w14:paraId="28BAC75F" w14:textId="77777777" w:rsidR="00D012DA" w:rsidRPr="00D012DA" w:rsidRDefault="00D012DA" w:rsidP="00D012DA">
      <w:pPr>
        <w:rPr>
          <w:rFonts w:ascii="Times New Roman" w:hAnsi="Times New Roman" w:cs="Times New Roman"/>
        </w:rPr>
      </w:pPr>
    </w:p>
    <w:p w14:paraId="207F6061"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Programos tyrinėjimų kryptys bei temos:</w:t>
      </w:r>
    </w:p>
    <w:p w14:paraId="51A12D0C" w14:textId="77777777" w:rsidR="00D012DA" w:rsidRPr="00D012DA" w:rsidRDefault="00D012DA" w:rsidP="00D012DA">
      <w:pPr>
        <w:rPr>
          <w:rFonts w:ascii="Times New Roman" w:hAnsi="Times New Roman" w:cs="Times New Roman"/>
        </w:rPr>
      </w:pPr>
    </w:p>
    <w:p w14:paraId="2F4A0DF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Pagrindinės tyrinėjimų kryptys:</w:t>
      </w:r>
    </w:p>
    <w:p w14:paraId="47065FB9" w14:textId="77777777" w:rsidR="00D012DA" w:rsidRPr="00D012DA" w:rsidRDefault="00D012DA" w:rsidP="00D012DA">
      <w:pPr>
        <w:rPr>
          <w:rFonts w:ascii="Times New Roman" w:hAnsi="Times New Roman" w:cs="Times New Roman"/>
        </w:rPr>
      </w:pPr>
    </w:p>
    <w:p w14:paraId="5A930F6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Migraciniai procesai, gyventojų tautinės sudėties pokyčiai. Tautinės (religinės) mažumos gyventojų surašymuose (nuo XIX a. vidurio iki 1923 m. surašymo Lietuvos Respublikoje);</w:t>
      </w:r>
    </w:p>
    <w:p w14:paraId="56C1C78A" w14:textId="77777777" w:rsidR="00D012DA" w:rsidRPr="00D012DA" w:rsidRDefault="00D012DA" w:rsidP="00D012DA">
      <w:pPr>
        <w:rPr>
          <w:rFonts w:ascii="Times New Roman" w:hAnsi="Times New Roman" w:cs="Times New Roman"/>
        </w:rPr>
      </w:pPr>
    </w:p>
    <w:p w14:paraId="6310E80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Istorinės Lietuvos potenciali fragmentacija, sunaikinus valstybingumą. Šią kryptį skaidysime į kelias temas: žydai – lietuviai – lenkai Rusijos tautinėje politikoje XIX a. – XX a. pradžia; pokyčiai socialinėje-ekonominėje Lietuvos infrastruktūroje. Viduriniosios klasės formavimosi problemos;</w:t>
      </w:r>
    </w:p>
    <w:p w14:paraId="1AA227CA" w14:textId="77777777" w:rsidR="00D012DA" w:rsidRPr="00D012DA" w:rsidRDefault="00D012DA" w:rsidP="00D012DA">
      <w:pPr>
        <w:rPr>
          <w:rFonts w:ascii="Times New Roman" w:hAnsi="Times New Roman" w:cs="Times New Roman"/>
        </w:rPr>
      </w:pPr>
    </w:p>
    <w:p w14:paraId="59DD42A7"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Žydų bendruomenė ir jos modernizacija. Šią kryptį skaidysime į kelias svarbesnes bei smulkesnes temas: socialinis-ekonominis pokyčių aspektas. Žydų bendruomenės socialinė diferencijacija; švietimo sistemos raida; žydų bendruomenės politizacija. Modernių ideologijų (socialistinės, nacionalizmo) poveikis žydų bendruomenės raidai. Viena svarbesnių temų – modernios pasaulietinės žydų inteligentijos bei visuomeninio-politinio elito formavimosi bei jo geopolitinių orientacijų identifikavimo klausimas;</w:t>
      </w:r>
    </w:p>
    <w:p w14:paraId="1852EB72" w14:textId="77777777" w:rsidR="00D012DA" w:rsidRPr="00D012DA" w:rsidRDefault="00D012DA" w:rsidP="00D012DA">
      <w:pPr>
        <w:rPr>
          <w:rFonts w:ascii="Times New Roman" w:hAnsi="Times New Roman" w:cs="Times New Roman"/>
        </w:rPr>
      </w:pPr>
    </w:p>
    <w:p w14:paraId="401F21AC"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Lietuvių – žydų santykiai: tarp etninio konflikto ir kooperacijos. Modernaus lietuviško antisemitizmo atsiradimas ir raida. Pagrindinis uždavinys – išsiaiškinti kokie veiksniai ir kaip veikė lietuvių – žydų tarpusavio santykių raidą bei antisemitizmo dinamiką. Chronologiškai šią temą skirstysime į du periodus: pirmasis, nuo XIX a. pradžios iki tautinės valstybės sukūrimo; antrasis, nuo 1918 iki 1940 m. Aptarus minėtus klausimus, tikslinga būtų išsiaiškinti lietuvių – žydų santykių bei antisemitizmo specifiką Vidurio Rytų Europos visuomenių kontekste;</w:t>
      </w:r>
    </w:p>
    <w:p w14:paraId="055B923D" w14:textId="77777777" w:rsidR="00D012DA" w:rsidRPr="00D012DA" w:rsidRDefault="00D012DA" w:rsidP="00D012DA">
      <w:pPr>
        <w:rPr>
          <w:rFonts w:ascii="Times New Roman" w:hAnsi="Times New Roman" w:cs="Times New Roman"/>
        </w:rPr>
      </w:pPr>
    </w:p>
    <w:p w14:paraId="2505DDF7"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lastRenderedPageBreak/>
        <w:t>       - Lietuvos Respublikos politika tautinių mažumų atžvilgiu: lenkų, vokiečių bei žydų padėties lyginamoji studija. LR politika tautinių mažumų atžvilgiu Klaipėdos krašte. Pilietybės instituto formavimasis: Lietuva ir Vidurio Europa tarpukaryje (lyginamasis aspektas);</w:t>
      </w:r>
    </w:p>
    <w:p w14:paraId="6D212239" w14:textId="77777777" w:rsidR="00D012DA" w:rsidRPr="00D012DA" w:rsidRDefault="00D012DA" w:rsidP="00D012DA">
      <w:pPr>
        <w:rPr>
          <w:rFonts w:ascii="Times New Roman" w:hAnsi="Times New Roman" w:cs="Times New Roman"/>
        </w:rPr>
      </w:pPr>
    </w:p>
    <w:p w14:paraId="2B2AC837"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 Tautų – lietuvių, lenkų, žydų, gudų – padėtis Lietuvoje po valstybės sunaikinimo 1940 m.</w:t>
      </w:r>
    </w:p>
    <w:p w14:paraId="234FA1DA" w14:textId="77777777" w:rsidR="00D012DA" w:rsidRPr="00D012DA" w:rsidRDefault="00D012DA" w:rsidP="00D012DA">
      <w:pPr>
        <w:rPr>
          <w:rFonts w:ascii="Times New Roman" w:hAnsi="Times New Roman" w:cs="Times New Roman"/>
        </w:rPr>
      </w:pPr>
    </w:p>
    <w:p w14:paraId="4100E0B1"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Pastaba:</w:t>
      </w:r>
    </w:p>
    <w:p w14:paraId="59B8BE7D" w14:textId="77777777" w:rsidR="00D012DA" w:rsidRPr="00D012DA" w:rsidRDefault="00D012DA" w:rsidP="00D012DA">
      <w:pPr>
        <w:rPr>
          <w:rFonts w:ascii="Times New Roman" w:hAnsi="Times New Roman" w:cs="Times New Roman"/>
        </w:rPr>
      </w:pPr>
    </w:p>
    <w:p w14:paraId="1F70B999"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pirma, nurodytos kryptys bei temos gali tapti pagrindu daktarinėms disertacijoms, monografijoms, mokslinėms publikacijoms bei konferencijoms;</w:t>
      </w:r>
    </w:p>
    <w:p w14:paraId="428CE38C" w14:textId="77777777" w:rsidR="00D012DA" w:rsidRPr="00D012DA" w:rsidRDefault="00D012DA" w:rsidP="00D012DA">
      <w:pPr>
        <w:rPr>
          <w:rFonts w:ascii="Times New Roman" w:hAnsi="Times New Roman" w:cs="Times New Roman"/>
        </w:rPr>
      </w:pPr>
    </w:p>
    <w:p w14:paraId="320237D8"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antra, siekiant kuo išsamiau atsakyti į programoje formuluojamus uždavinius, būtinas bendradarbiavimas su panašaus profilio Vakarų Europos institucijomis, turinčiomis didesnę tokių projektų realizavimo patirtį (potencialūs partneriai: Tiūbingeno universiteto Judaikos institutas, Šiuolaikinės istorijos institutas Miunchene, Šiaurės Rytų Vokietijos kultūros institutas). Taip pat būtina į projektą integruoti ir Lietuvos mokslininkus (Kauno Vytauto Didžiojo universitetas, Klaipėdos universitetas, Vilniaus universiteto kultūrinių bendrijų studijų centras).</w:t>
      </w:r>
    </w:p>
    <w:p w14:paraId="1A2525F9" w14:textId="77777777" w:rsidR="00D012DA" w:rsidRPr="00D012DA" w:rsidRDefault="00D012DA" w:rsidP="00D012DA">
      <w:pPr>
        <w:rPr>
          <w:rFonts w:ascii="Times New Roman" w:hAnsi="Times New Roman" w:cs="Times New Roman"/>
        </w:rPr>
      </w:pPr>
    </w:p>
    <w:p w14:paraId="1E2E8665"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trečia, tolesnis tautinių santykių bei etninių konfliktų tyrimas koreliuosis su paralelinėmis LII programomis: „Lietuva Antrajame pasauliniame kare“ ir „Lietuva sovietmetyje“;</w:t>
      </w:r>
    </w:p>
    <w:p w14:paraId="79E6885C" w14:textId="77777777" w:rsidR="00D012DA" w:rsidRPr="00D012DA" w:rsidRDefault="00D012DA" w:rsidP="00D012DA">
      <w:pPr>
        <w:rPr>
          <w:rFonts w:ascii="Times New Roman" w:hAnsi="Times New Roman" w:cs="Times New Roman"/>
        </w:rPr>
      </w:pPr>
    </w:p>
    <w:p w14:paraId="1C0A300E"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ketvirta, priklausomai nuo turimų resursų, finansavimo programos tyrinėjimų kryptys bei temos, atsiskaitymų apimtys gali būti tikslinamos bei keistis.</w:t>
      </w:r>
    </w:p>
    <w:p w14:paraId="4DE23BA9" w14:textId="77777777" w:rsidR="00D012DA" w:rsidRPr="00D012DA" w:rsidRDefault="00D012DA" w:rsidP="00D012DA">
      <w:pPr>
        <w:rPr>
          <w:rFonts w:ascii="Times New Roman" w:hAnsi="Times New Roman" w:cs="Times New Roman"/>
        </w:rPr>
      </w:pPr>
    </w:p>
    <w:p w14:paraId="7B17B388"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Programos personalas bei trukmė:</w:t>
      </w:r>
    </w:p>
    <w:p w14:paraId="574F733F" w14:textId="77777777" w:rsidR="00D012DA" w:rsidRPr="00D012DA" w:rsidRDefault="00D012DA" w:rsidP="00D012DA">
      <w:pPr>
        <w:rPr>
          <w:rFonts w:ascii="Times New Roman" w:hAnsi="Times New Roman" w:cs="Times New Roman"/>
        </w:rPr>
      </w:pPr>
    </w:p>
    <w:p w14:paraId="1E05280F"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xml:space="preserve">       Šiuo metu programoje pilnu krūviu (pagrindinė programa) dirba dr. V. Sirutavičius (programos vadovas), dr. D. Staliūnas, dr. G. Vaskela. Dr. R. Mikniui bei dr. V. Žaltauskaitei ši programa nėra pagrindinė. Atskirais aspektais prie programos realizavimo prisidės Etnologijos skyriaus moksl. bendradarbiai dr. R. Guzevičiūtė (individuali tema: „Lietuvos miestiečių žydų saviraiškos raida: kostiumas nuo XVI iki XX a. pradžios“) bei dr. Ž. Šaknys (numatoma individuali tema: „Paauglių ir jaunimo bendrijų raiška ir tarpusavio sąveika. Etninis, subkultūros ir lokalinis aspektai“). Rengiant programos rėmuose numatytus dokumentų rinkinius, organizuojant konferencijas bus bendradarbiaujama su XX a. istorijos skyriaus vyr. moksl. bendradarbiu dr. G. Rudžiu ir su XIX a. </w:t>
      </w:r>
      <w:r w:rsidRPr="00D012DA">
        <w:rPr>
          <w:rFonts w:ascii="Times New Roman" w:hAnsi="Times New Roman" w:cs="Times New Roman"/>
        </w:rPr>
        <w:lastRenderedPageBreak/>
        <w:t>istorijos skyriumi (dr. Z. Medišauskienė, habil. dr. T. Bairašauskaitė). Doktorantas D. Mačiulis 2002 m. ginsis disertaciją „Lietuvos Respublikos kultūros politika“.</w:t>
      </w:r>
    </w:p>
    <w:p w14:paraId="46DE77B4" w14:textId="77777777" w:rsidR="00D012DA" w:rsidRPr="00D012DA" w:rsidRDefault="00D012DA" w:rsidP="00D012DA">
      <w:pPr>
        <w:rPr>
          <w:rFonts w:ascii="Times New Roman" w:hAnsi="Times New Roman" w:cs="Times New Roman"/>
        </w:rPr>
      </w:pPr>
    </w:p>
    <w:p w14:paraId="5FA30D54"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Numatoma programos trukmė 2001–2010 metai. Tikslinga būtų šį laikotarpį suskaidyti į du periodus: iki 2005 ir iki 2010 m. Pirmuoju laikotarpiu daugiau dėmesio skirti lietuvių – žydų santykių bei antisemitizmo Lietuvos visuomenėje problematikai.</w:t>
      </w:r>
    </w:p>
    <w:p w14:paraId="0D4340A9" w14:textId="77777777" w:rsidR="00D012DA" w:rsidRPr="00D012DA" w:rsidRDefault="00D012DA" w:rsidP="00D012DA">
      <w:pPr>
        <w:rPr>
          <w:rFonts w:ascii="Times New Roman" w:hAnsi="Times New Roman" w:cs="Times New Roman"/>
        </w:rPr>
      </w:pPr>
    </w:p>
    <w:p w14:paraId="68145182"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Atsiskaitymo formos:</w:t>
      </w:r>
    </w:p>
    <w:p w14:paraId="6E87D851" w14:textId="77777777" w:rsidR="00D012DA" w:rsidRPr="00D012DA" w:rsidRDefault="00D012DA" w:rsidP="00D012DA">
      <w:pPr>
        <w:rPr>
          <w:rFonts w:ascii="Times New Roman" w:hAnsi="Times New Roman" w:cs="Times New Roman"/>
        </w:rPr>
      </w:pPr>
    </w:p>
    <w:p w14:paraId="6C82916F"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Individualios atsiskaitymo formos: disertacijos, monografijos, atskiri straipsniai. Kolektyvinės: mokslinių konferencijų organizavimas ir jų medžiagos publikavimas, dokumentų rinkinių publikavimas.</w:t>
      </w:r>
    </w:p>
    <w:p w14:paraId="681252D2" w14:textId="77777777" w:rsidR="00D012DA" w:rsidRPr="00D012DA" w:rsidRDefault="00D012DA" w:rsidP="00D012DA">
      <w:pPr>
        <w:rPr>
          <w:rFonts w:ascii="Times New Roman" w:hAnsi="Times New Roman" w:cs="Times New Roman"/>
        </w:rPr>
      </w:pPr>
    </w:p>
    <w:p w14:paraId="22003A1A"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Individualios temos ir atsiskaitymas.</w:t>
      </w:r>
    </w:p>
    <w:p w14:paraId="7DC1BBED" w14:textId="77777777" w:rsidR="00D012DA" w:rsidRPr="00D012DA" w:rsidRDefault="00D012DA" w:rsidP="00D012DA">
      <w:pPr>
        <w:rPr>
          <w:rFonts w:ascii="Times New Roman" w:hAnsi="Times New Roman" w:cs="Times New Roman"/>
        </w:rPr>
      </w:pPr>
    </w:p>
    <w:p w14:paraId="0C53740D"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Dr. V. Sirutavičiaus tyrinėjimų tema: „Lietuvių – žydų santykiai. Antisemitizmas Lietuvos visuomenėje XIX a. – XX a. pirma pusė“. Atsiskaitoma straipsniais ir studija „Antisemitizmas Lietuvos visuomenėje XIX a. – XX a. pradžia“.</w:t>
      </w:r>
    </w:p>
    <w:p w14:paraId="7897E16C" w14:textId="77777777" w:rsidR="00D012DA" w:rsidRPr="00D012DA" w:rsidRDefault="00D012DA" w:rsidP="00D012DA">
      <w:pPr>
        <w:rPr>
          <w:rFonts w:ascii="Times New Roman" w:hAnsi="Times New Roman" w:cs="Times New Roman"/>
        </w:rPr>
      </w:pPr>
    </w:p>
    <w:p w14:paraId="75AFF01B"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Dr. D. Staliūno tyrinėjimų tema: „Rusų biurokratija Šiaurės Vakarų krašte: tautinės politikos kryptys. (XIX a. vidurys – XX a. pradžia.)“. Atsikaitoma straipsniais, kurių pagrindu bus parengta to paties pavadinimo studija.</w:t>
      </w:r>
    </w:p>
    <w:p w14:paraId="799B3005" w14:textId="77777777" w:rsidR="00D012DA" w:rsidRPr="00D012DA" w:rsidRDefault="00D012DA" w:rsidP="00D012DA">
      <w:pPr>
        <w:rPr>
          <w:rFonts w:ascii="Times New Roman" w:hAnsi="Times New Roman" w:cs="Times New Roman"/>
        </w:rPr>
      </w:pPr>
    </w:p>
    <w:p w14:paraId="518E2587"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Dr. V. Žaltauskaitės tyrinėjimų tema: „Etninės, konfesinės bendruomenės modernaus lietuvių nacionalizmo retorikoje (iki XX a. pradžios)“.</w:t>
      </w:r>
    </w:p>
    <w:p w14:paraId="554293AB" w14:textId="77777777" w:rsidR="00D012DA" w:rsidRPr="00D012DA" w:rsidRDefault="00D012DA" w:rsidP="00D012DA">
      <w:pPr>
        <w:rPr>
          <w:rFonts w:ascii="Times New Roman" w:hAnsi="Times New Roman" w:cs="Times New Roman"/>
        </w:rPr>
      </w:pPr>
    </w:p>
    <w:p w14:paraId="7627E8F9"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Dr. R. Miknio tyrinėjimo tema: „Lietuvių, lenkų, žydų etninių bendruomenių tarpusavio santykiai bei jų dinamika XIX a. pabaigoje – XX a. pradžios Vilniuje“. Atsiskaitoma straipsniais.</w:t>
      </w:r>
    </w:p>
    <w:p w14:paraId="7421A133" w14:textId="77777777" w:rsidR="00D012DA" w:rsidRPr="00D012DA" w:rsidRDefault="00D012DA" w:rsidP="00D012DA">
      <w:pPr>
        <w:rPr>
          <w:rFonts w:ascii="Times New Roman" w:hAnsi="Times New Roman" w:cs="Times New Roman"/>
        </w:rPr>
      </w:pPr>
    </w:p>
    <w:p w14:paraId="49320E6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Dr. G. Vaskelos tyrinėjimų tema: „Lietuvos Respublikos ekonominės ir socialinės raidos 1919–1940 m. nacionaliniai aspektai“. Atsiskaitoma monografija, kurioje bus nagrinėjama LR valdžios ekonominės politikos tautiniai aspektai.</w:t>
      </w:r>
    </w:p>
    <w:p w14:paraId="205F360C" w14:textId="77777777" w:rsidR="00D012DA" w:rsidRPr="00D012DA" w:rsidRDefault="00D012DA" w:rsidP="00D012DA">
      <w:pPr>
        <w:rPr>
          <w:rFonts w:ascii="Times New Roman" w:hAnsi="Times New Roman" w:cs="Times New Roman"/>
        </w:rPr>
      </w:pPr>
    </w:p>
    <w:p w14:paraId="7FA93FC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lastRenderedPageBreak/>
        <w:t>       D. Mačiulio tyrinėjimo tema „Lietuvos Respublikos kultūros politika“. Planuojama disertacija.</w:t>
      </w:r>
    </w:p>
    <w:p w14:paraId="1B0091D5" w14:textId="77777777" w:rsidR="00D012DA" w:rsidRPr="00D012DA" w:rsidRDefault="00D012DA" w:rsidP="00D012DA">
      <w:pPr>
        <w:rPr>
          <w:rFonts w:ascii="Times New Roman" w:hAnsi="Times New Roman" w:cs="Times New Roman"/>
        </w:rPr>
      </w:pPr>
    </w:p>
    <w:p w14:paraId="7FE7587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Kolektyvinis atsiskaitymas:</w:t>
      </w:r>
    </w:p>
    <w:p w14:paraId="6938CC80" w14:textId="77777777" w:rsidR="00D012DA" w:rsidRPr="00D012DA" w:rsidRDefault="00D012DA" w:rsidP="00D012DA">
      <w:pPr>
        <w:rPr>
          <w:rFonts w:ascii="Times New Roman" w:hAnsi="Times New Roman" w:cs="Times New Roman"/>
        </w:rPr>
      </w:pPr>
    </w:p>
    <w:p w14:paraId="430A489B"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Mokslinės konferencijos</w:t>
      </w:r>
    </w:p>
    <w:p w14:paraId="7C9030AE" w14:textId="77777777" w:rsidR="00D012DA" w:rsidRPr="00D012DA" w:rsidRDefault="00D012DA" w:rsidP="00D012DA">
      <w:pPr>
        <w:rPr>
          <w:rFonts w:ascii="Times New Roman" w:hAnsi="Times New Roman" w:cs="Times New Roman"/>
        </w:rPr>
      </w:pPr>
    </w:p>
    <w:p w14:paraId="42A88343"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2001 m. rugsėjis – „Dingęs žydų pasaulis“ (tarptautinė konferencija)</w:t>
      </w:r>
    </w:p>
    <w:p w14:paraId="55C08B83" w14:textId="77777777" w:rsidR="00D012DA" w:rsidRPr="00D012DA" w:rsidRDefault="00D012DA" w:rsidP="00D012DA">
      <w:pPr>
        <w:rPr>
          <w:rFonts w:ascii="Times New Roman" w:hAnsi="Times New Roman" w:cs="Times New Roman"/>
        </w:rPr>
      </w:pPr>
    </w:p>
    <w:p w14:paraId="56B5093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2002 m. – „Etniniai konfliktai ir visuomenės modernizacija. Teoriniai problemos aspektai“ (mokslinė diskusija)</w:t>
      </w:r>
    </w:p>
    <w:p w14:paraId="7A2E6627" w14:textId="77777777" w:rsidR="00D012DA" w:rsidRPr="00D012DA" w:rsidRDefault="00D012DA" w:rsidP="00D012DA">
      <w:pPr>
        <w:rPr>
          <w:rFonts w:ascii="Times New Roman" w:hAnsi="Times New Roman" w:cs="Times New Roman"/>
        </w:rPr>
      </w:pPr>
    </w:p>
    <w:p w14:paraId="6111DFB3"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2003 m. – „Lietuvių – žydų santykiai: dialogo paieškos“ (mokslinė konferencija)</w:t>
      </w:r>
    </w:p>
    <w:p w14:paraId="05BFC7D9" w14:textId="77777777" w:rsidR="00D012DA" w:rsidRPr="00D012DA" w:rsidRDefault="00D012DA" w:rsidP="00D012DA">
      <w:pPr>
        <w:rPr>
          <w:rFonts w:ascii="Times New Roman" w:hAnsi="Times New Roman" w:cs="Times New Roman"/>
        </w:rPr>
      </w:pPr>
    </w:p>
    <w:p w14:paraId="29627FF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2004 m. – „Antisemitizmas Lietuvos visuomenėje. XIX a. – XX a. pirma pusė“. (mokslinė konferencija)</w:t>
      </w:r>
    </w:p>
    <w:p w14:paraId="42D2E531" w14:textId="77777777" w:rsidR="00D012DA" w:rsidRPr="00D012DA" w:rsidRDefault="00D012DA" w:rsidP="00D012DA">
      <w:pPr>
        <w:rPr>
          <w:rFonts w:ascii="Times New Roman" w:hAnsi="Times New Roman" w:cs="Times New Roman"/>
        </w:rPr>
      </w:pPr>
    </w:p>
    <w:p w14:paraId="2FAF5BD3"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Pastaba: konferencijų medžiaga bus publikuojama atskirais leidiniais.</w:t>
      </w:r>
    </w:p>
    <w:p w14:paraId="75626B04" w14:textId="77777777" w:rsidR="00D012DA" w:rsidRPr="00D012DA" w:rsidRDefault="00D012DA" w:rsidP="00D012DA">
      <w:pPr>
        <w:rPr>
          <w:rFonts w:ascii="Times New Roman" w:hAnsi="Times New Roman" w:cs="Times New Roman"/>
        </w:rPr>
      </w:pPr>
    </w:p>
    <w:p w14:paraId="5BB06F9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Šaltinių publikavimas. Šaltinių bei iki šiol mažai arba praktiškai visiškai nežinomų archyvinių dokumentų publikavimas sudarys svarbią vykdomos mokslinės programos dalį. Šiai programos daliai reikės ir atskiro finansavimo. Planuojami dokumentų rinkiniai:</w:t>
      </w:r>
    </w:p>
    <w:p w14:paraId="1AB5C681" w14:textId="77777777" w:rsidR="00D012DA" w:rsidRPr="00D012DA" w:rsidRDefault="00D012DA" w:rsidP="00D012DA">
      <w:pPr>
        <w:rPr>
          <w:rFonts w:ascii="Times New Roman" w:hAnsi="Times New Roman" w:cs="Times New Roman"/>
        </w:rPr>
      </w:pPr>
    </w:p>
    <w:p w14:paraId="4A8D03C0"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„Rusijos tautinė politika Lietuvoje ir taip vadinamas „žydų klausimas“. XIX a. – XX a. pradžia“ (vykdytojai: dr. D. Staliūnas, dr. V. Sirutavičius, dr. R. Miknys)</w:t>
      </w:r>
    </w:p>
    <w:p w14:paraId="1ED5C221" w14:textId="77777777" w:rsidR="00D012DA" w:rsidRPr="00D012DA" w:rsidRDefault="00D012DA" w:rsidP="00D012DA">
      <w:pPr>
        <w:rPr>
          <w:rFonts w:ascii="Times New Roman" w:hAnsi="Times New Roman" w:cs="Times New Roman"/>
        </w:rPr>
      </w:pPr>
    </w:p>
    <w:p w14:paraId="09853C9D"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„Antisemitizmas Lietuvos visuomenėje. XIX a. – XX a. pradžia“ (vykdytojai: dr. V. Sirutavičius, dr. R. Miknys, dr. V. Žaltauskaitė)</w:t>
      </w:r>
    </w:p>
    <w:p w14:paraId="57731798" w14:textId="77777777" w:rsidR="00D012DA" w:rsidRPr="00D012DA" w:rsidRDefault="00D012DA" w:rsidP="00D012DA">
      <w:pPr>
        <w:rPr>
          <w:rFonts w:ascii="Times New Roman" w:hAnsi="Times New Roman" w:cs="Times New Roman"/>
        </w:rPr>
      </w:pPr>
    </w:p>
    <w:p w14:paraId="755D03C6"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t>       „Lietuvos Respublikos tautinė politika ir tarpetninių santykių raida. 1918–1940 m.“ (vykdytojai: dr. G. Rudis, dr. V. Sirutavičius)</w:t>
      </w:r>
    </w:p>
    <w:p w14:paraId="0C66AFCE" w14:textId="77777777" w:rsidR="00D012DA" w:rsidRPr="00D012DA" w:rsidRDefault="00D012DA" w:rsidP="00D012DA">
      <w:pPr>
        <w:rPr>
          <w:rFonts w:ascii="Times New Roman" w:hAnsi="Times New Roman" w:cs="Times New Roman"/>
        </w:rPr>
      </w:pPr>
    </w:p>
    <w:p w14:paraId="5A732277" w14:textId="77777777" w:rsidR="00D012DA" w:rsidRPr="00D012DA" w:rsidRDefault="00D012DA" w:rsidP="00D012DA">
      <w:pPr>
        <w:rPr>
          <w:rFonts w:ascii="Times New Roman" w:hAnsi="Times New Roman" w:cs="Times New Roman"/>
        </w:rPr>
      </w:pPr>
      <w:r w:rsidRPr="00D012DA">
        <w:rPr>
          <w:rFonts w:ascii="Times New Roman" w:hAnsi="Times New Roman" w:cs="Times New Roman"/>
        </w:rPr>
        <w:lastRenderedPageBreak/>
        <w:t>       Pastaba: programos rėmuose rengiamas publikavimui ypač vertingas XX a. pradžios šaltinis „Mykolo Römerio Dienoraščiai“ (bendras LII ir Lenkijos istorijos instituto projektas, moksl. redaktorius prof. J. Bardach, lietuvių pusės redaktorius dr. R. Miknys, taip pat dirba dr. Č. Laurinavičius.) „Mykolo Römerio Dienoraščių“ parengimas spaudai bei publikavimas suteiktų daug naujos, papildomos medžiagos tyrinėjant lietuvių, lenkų, žydų, baltarusių tarpusavio santykius bei jų raidą (publikacija rengiama lenkų ir lietuvių kalbomis).</w:t>
      </w:r>
    </w:p>
    <w:p w14:paraId="0DFE04A7" w14:textId="77777777" w:rsidR="00D012DA" w:rsidRPr="00D012DA" w:rsidRDefault="00D012DA" w:rsidP="00D012DA">
      <w:pPr>
        <w:rPr>
          <w:rFonts w:ascii="Times New Roman" w:hAnsi="Times New Roman" w:cs="Times New Roman"/>
        </w:rPr>
      </w:pPr>
    </w:p>
    <w:p w14:paraId="4447FBC5" w14:textId="650530D7" w:rsidR="006029F1" w:rsidRPr="00D012DA" w:rsidRDefault="00D012DA" w:rsidP="00D012DA">
      <w:pPr>
        <w:rPr>
          <w:rFonts w:ascii="Times New Roman" w:hAnsi="Times New Roman" w:cs="Times New Roman"/>
        </w:rPr>
      </w:pPr>
      <w:r w:rsidRPr="00D012DA">
        <w:rPr>
          <w:rFonts w:ascii="Times New Roman" w:hAnsi="Times New Roman" w:cs="Times New Roman"/>
        </w:rPr>
        <w:t>2003 01 30                              Programos vadovas dr. V. Sirutavičius</w:t>
      </w:r>
    </w:p>
    <w:sectPr w:rsidR="006029F1" w:rsidRPr="00D012D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D2"/>
    <w:rsid w:val="00526836"/>
    <w:rsid w:val="006029F1"/>
    <w:rsid w:val="00746098"/>
    <w:rsid w:val="009246D2"/>
    <w:rsid w:val="00D012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43435-D061-4CF3-93A1-2C6AF67E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6D2"/>
    <w:rPr>
      <w:rFonts w:eastAsiaTheme="majorEastAsia" w:cstheme="majorBidi"/>
      <w:color w:val="272727" w:themeColor="text1" w:themeTint="D8"/>
    </w:rPr>
  </w:style>
  <w:style w:type="paragraph" w:styleId="Title">
    <w:name w:val="Title"/>
    <w:basedOn w:val="Normal"/>
    <w:next w:val="Normal"/>
    <w:link w:val="TitleChar"/>
    <w:uiPriority w:val="10"/>
    <w:qFormat/>
    <w:rsid w:val="00924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6D2"/>
    <w:pPr>
      <w:spacing w:before="160"/>
      <w:jc w:val="center"/>
    </w:pPr>
    <w:rPr>
      <w:i/>
      <w:iCs/>
      <w:color w:val="404040" w:themeColor="text1" w:themeTint="BF"/>
    </w:rPr>
  </w:style>
  <w:style w:type="character" w:customStyle="1" w:styleId="QuoteChar">
    <w:name w:val="Quote Char"/>
    <w:basedOn w:val="DefaultParagraphFont"/>
    <w:link w:val="Quote"/>
    <w:uiPriority w:val="29"/>
    <w:rsid w:val="009246D2"/>
    <w:rPr>
      <w:i/>
      <w:iCs/>
      <w:color w:val="404040" w:themeColor="text1" w:themeTint="BF"/>
    </w:rPr>
  </w:style>
  <w:style w:type="paragraph" w:styleId="ListParagraph">
    <w:name w:val="List Paragraph"/>
    <w:basedOn w:val="Normal"/>
    <w:uiPriority w:val="34"/>
    <w:qFormat/>
    <w:rsid w:val="009246D2"/>
    <w:pPr>
      <w:ind w:left="720"/>
      <w:contextualSpacing/>
    </w:pPr>
  </w:style>
  <w:style w:type="character" w:styleId="IntenseEmphasis">
    <w:name w:val="Intense Emphasis"/>
    <w:basedOn w:val="DefaultParagraphFont"/>
    <w:uiPriority w:val="21"/>
    <w:qFormat/>
    <w:rsid w:val="009246D2"/>
    <w:rPr>
      <w:i/>
      <w:iCs/>
      <w:color w:val="0F4761" w:themeColor="accent1" w:themeShade="BF"/>
    </w:rPr>
  </w:style>
  <w:style w:type="paragraph" w:styleId="IntenseQuote">
    <w:name w:val="Intense Quote"/>
    <w:basedOn w:val="Normal"/>
    <w:next w:val="Normal"/>
    <w:link w:val="IntenseQuoteChar"/>
    <w:uiPriority w:val="30"/>
    <w:qFormat/>
    <w:rsid w:val="00924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6D2"/>
    <w:rPr>
      <w:i/>
      <w:iCs/>
      <w:color w:val="0F4761" w:themeColor="accent1" w:themeShade="BF"/>
    </w:rPr>
  </w:style>
  <w:style w:type="character" w:styleId="IntenseReference">
    <w:name w:val="Intense Reference"/>
    <w:basedOn w:val="DefaultParagraphFont"/>
    <w:uiPriority w:val="32"/>
    <w:qFormat/>
    <w:rsid w:val="00924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7957</Words>
  <Characters>4536</Characters>
  <Application>Microsoft Office Word</Application>
  <DocSecurity>0</DocSecurity>
  <Lines>37</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2025-03-12T07:40:00Z</dcterms:created>
  <dcterms:modified xsi:type="dcterms:W3CDTF">2025-03-12T07:40:00Z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dd7c295642a7726049408d2ea0b965cdbd0ec426fd499aa3eaa5a00f6c03dd0e</vt:lpwstr>
  </property>
</Properties>
</file>